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A11" w:rsidRDefault="00394A11" w:rsidP="005663B2">
      <w:pPr>
        <w:autoSpaceDE w:val="0"/>
        <w:autoSpaceDN w:val="0"/>
        <w:adjustRightInd w:val="0"/>
        <w:jc w:val="center"/>
        <w:rPr>
          <w:rFonts w:ascii="Sylfaen" w:hAnsi="Sylfaen"/>
          <w:b/>
          <w:sz w:val="20"/>
          <w:szCs w:val="20"/>
        </w:rPr>
      </w:pPr>
    </w:p>
    <w:p w:rsidR="00201EBE" w:rsidRPr="00C96A79" w:rsidRDefault="00201EBE" w:rsidP="00201EBE">
      <w:pPr>
        <w:jc w:val="right"/>
        <w:rPr>
          <w:i/>
          <w:sz w:val="20"/>
          <w:szCs w:val="20"/>
          <w:lang w:val="ru-RU"/>
        </w:rPr>
      </w:pPr>
      <w:r w:rsidRPr="00C96A79">
        <w:rPr>
          <w:i/>
          <w:sz w:val="20"/>
          <w:szCs w:val="20"/>
          <w:lang w:val="ru-RU"/>
        </w:rPr>
        <w:t>Неофициальный перевод</w:t>
      </w:r>
    </w:p>
    <w:p w:rsidR="00201EBE" w:rsidRPr="00036080" w:rsidRDefault="00201EBE" w:rsidP="00201EBE">
      <w:pPr>
        <w:pStyle w:val="Heading9"/>
        <w:jc w:val="right"/>
        <w:rPr>
          <w:rFonts w:ascii="Sylfaen" w:hAnsi="Sylfaen"/>
          <w:sz w:val="20"/>
          <w:lang w:val="af-ZA"/>
        </w:rPr>
      </w:pPr>
      <w:r w:rsidRPr="00036080">
        <w:rPr>
          <w:rFonts w:ascii="Sylfaen" w:hAnsi="Sylfaen" w:cs="Sylfaen"/>
          <w:sz w:val="20"/>
        </w:rPr>
        <w:t>Утверждено под кодом</w:t>
      </w:r>
    </w:p>
    <w:p w:rsidR="00201EBE" w:rsidRPr="00036080" w:rsidRDefault="00201EBE" w:rsidP="00201EBE">
      <w:pPr>
        <w:pStyle w:val="Heading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006B1DBF">
        <w:rPr>
          <w:rFonts w:ascii="Sylfaen" w:hAnsi="Sylfaen"/>
          <w:color w:val="auto"/>
          <w:sz w:val="20"/>
          <w:lang w:val="af-ZA"/>
        </w:rPr>
        <w:t>№158/GArm/26_4.3_078/28.04.26</w:t>
      </w:r>
      <w:r w:rsidR="0029251B">
        <w:rPr>
          <w:rFonts w:ascii="Sylfaen" w:hAnsi="Sylfaen"/>
          <w:color w:val="auto"/>
          <w:sz w:val="20"/>
          <w:lang w:val="af-ZA"/>
        </w:rPr>
        <w:t xml:space="preserve"> </w:t>
      </w:r>
      <w:r w:rsidR="008B59B9">
        <w:rPr>
          <w:rFonts w:ascii="Sylfaen" w:hAnsi="Sylfaen"/>
          <w:color w:val="auto"/>
          <w:sz w:val="20"/>
          <w:lang w:val="af-ZA"/>
        </w:rPr>
        <w:t xml:space="preserve"> </w:t>
      </w:r>
      <w:r w:rsidRPr="008B35EB">
        <w:rPr>
          <w:rFonts w:ascii="Sylfaen" w:hAnsi="Sylfaen"/>
          <w:color w:val="auto"/>
          <w:sz w:val="20"/>
          <w:lang w:val="af-ZA"/>
        </w:rPr>
        <w:tab/>
        <w:t xml:space="preserve">                                                                                                             </w:t>
      </w:r>
      <w:r>
        <w:rPr>
          <w:rFonts w:ascii="Sylfaen" w:hAnsi="Sylfaen"/>
          <w:color w:val="auto"/>
          <w:sz w:val="20"/>
          <w:lang w:val="af-ZA"/>
        </w:rPr>
        <w:t xml:space="preserve">Решением комиссии от </w:t>
      </w:r>
      <w:r w:rsidR="005F15C2">
        <w:rPr>
          <w:rFonts w:ascii="Sylfaen" w:hAnsi="Sylfaen"/>
          <w:color w:val="auto"/>
          <w:sz w:val="20"/>
          <w:lang w:val="hy-AM"/>
        </w:rPr>
        <w:t>28</w:t>
      </w:r>
      <w:r>
        <w:rPr>
          <w:rFonts w:ascii="Sylfaen" w:hAnsi="Sylfaen"/>
          <w:color w:val="auto"/>
          <w:sz w:val="20"/>
          <w:lang w:val="af-ZA"/>
        </w:rPr>
        <w:t>.</w:t>
      </w:r>
      <w:r w:rsidR="00641EA5">
        <w:rPr>
          <w:rFonts w:ascii="Sylfaen" w:hAnsi="Sylfaen"/>
          <w:color w:val="auto"/>
          <w:sz w:val="20"/>
          <w:lang w:val="af-ZA"/>
        </w:rPr>
        <w:t>0</w:t>
      </w:r>
      <w:r w:rsidR="005F15C2">
        <w:rPr>
          <w:rFonts w:ascii="Sylfaen" w:hAnsi="Sylfaen"/>
          <w:color w:val="auto"/>
          <w:sz w:val="20"/>
          <w:lang w:val="hy-AM"/>
        </w:rPr>
        <w:t>4</w:t>
      </w:r>
      <w:r>
        <w:rPr>
          <w:rFonts w:ascii="Sylfaen" w:hAnsi="Sylfaen"/>
          <w:color w:val="auto"/>
          <w:sz w:val="20"/>
          <w:lang w:val="af-ZA"/>
        </w:rPr>
        <w:t>.202</w:t>
      </w:r>
      <w:r w:rsidR="00641EA5">
        <w:rPr>
          <w:rFonts w:ascii="Sylfaen" w:hAnsi="Sylfaen"/>
          <w:color w:val="auto"/>
          <w:sz w:val="20"/>
          <w:lang w:val="af-ZA"/>
        </w:rPr>
        <w:t>6</w:t>
      </w:r>
      <w:r>
        <w:rPr>
          <w:rFonts w:ascii="Sylfaen" w:hAnsi="Sylfaen"/>
          <w:color w:val="auto"/>
          <w:sz w:val="20"/>
          <w:lang w:val="af-ZA"/>
        </w:rPr>
        <w:t>г</w:t>
      </w:r>
      <w:r w:rsidRPr="00036080">
        <w:rPr>
          <w:rFonts w:ascii="Sylfaen" w:hAnsi="Sylfaen"/>
          <w:color w:val="auto"/>
          <w:sz w:val="20"/>
          <w:lang w:val="af-ZA"/>
        </w:rPr>
        <w:t xml:space="preserve">. </w:t>
      </w:r>
    </w:p>
    <w:p w:rsidR="00201EBE" w:rsidRPr="00036080" w:rsidRDefault="00201EBE" w:rsidP="00201EBE">
      <w:pPr>
        <w:pStyle w:val="BodyText"/>
        <w:ind w:right="-7"/>
        <w:rPr>
          <w:rFonts w:ascii="Sylfaen" w:hAnsi="Sylfaen" w:cs="Sylfaen"/>
          <w:i/>
          <w:sz w:val="20"/>
          <w:szCs w:val="20"/>
          <w:lang w:val="hy-AM"/>
        </w:rPr>
      </w:pPr>
    </w:p>
    <w:p w:rsidR="00201EBE" w:rsidRPr="00DF2612" w:rsidRDefault="00201EBE" w:rsidP="00201EBE">
      <w:pPr>
        <w:pStyle w:val="Heading9"/>
        <w:jc w:val="right"/>
        <w:rPr>
          <w:rFonts w:ascii="Sylfaen" w:hAnsi="Sylfaen"/>
          <w:sz w:val="20"/>
          <w:lang w:val="hy-AM"/>
        </w:rPr>
      </w:pPr>
    </w:p>
    <w:p w:rsidR="00201EBE" w:rsidRPr="007003AB" w:rsidRDefault="00201EBE" w:rsidP="00201EBE">
      <w:pPr>
        <w:pStyle w:val="Heading9"/>
        <w:jc w:val="right"/>
        <w:rPr>
          <w:rFonts w:ascii="Sylfaen" w:hAnsi="Sylfaen"/>
          <w:sz w:val="20"/>
          <w:lang w:val="hy-AM"/>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7F78E1" w:rsidRDefault="00201EBE" w:rsidP="00201EBE">
      <w:pPr>
        <w:rPr>
          <w:sz w:val="32"/>
          <w:szCs w:val="32"/>
          <w:lang w:val="af-ZA" w:eastAsia="ru-RU"/>
        </w:rPr>
      </w:pPr>
    </w:p>
    <w:p w:rsidR="00201EBE" w:rsidRPr="007F78E1" w:rsidRDefault="00201EBE" w:rsidP="00201EBE">
      <w:pPr>
        <w:pStyle w:val="Heading9"/>
        <w:rPr>
          <w:rFonts w:ascii="Sylfaen" w:hAnsi="Sylfaen"/>
          <w:sz w:val="32"/>
          <w:szCs w:val="32"/>
          <w:lang w:val="af-ZA"/>
        </w:rPr>
      </w:pPr>
      <w:r>
        <w:rPr>
          <w:rFonts w:ascii="Sylfaen" w:hAnsi="Sylfaen"/>
          <w:sz w:val="32"/>
          <w:szCs w:val="32"/>
        </w:rPr>
        <w:t>ЗАО  «ГАЗПРОМ АРМЕНИЯ</w:t>
      </w:r>
      <w:r w:rsidRPr="007F78E1">
        <w:rPr>
          <w:rFonts w:ascii="Sylfaen" w:hAnsi="Sylfaen"/>
          <w:sz w:val="32"/>
          <w:szCs w:val="32"/>
        </w:rPr>
        <w:t>»</w:t>
      </w: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C96A79" w:rsidRDefault="00201EBE" w:rsidP="00201EBE">
      <w:pPr>
        <w:pStyle w:val="BodyText"/>
        <w:ind w:right="-7"/>
        <w:jc w:val="center"/>
        <w:rPr>
          <w:rFonts w:ascii="Sylfaen" w:hAnsi="Sylfaen" w:cs="Sylfaen"/>
          <w:b/>
          <w:lang w:val="ru-RU"/>
        </w:rPr>
      </w:pPr>
      <w:r w:rsidRPr="00C96A79">
        <w:rPr>
          <w:rFonts w:ascii="Sylfaen" w:hAnsi="Sylfaen" w:cs="Sylfaen"/>
          <w:b/>
          <w:lang w:val="ru-RU"/>
        </w:rPr>
        <w:t>Документ</w:t>
      </w:r>
      <w:r w:rsidRPr="009A4B71">
        <w:rPr>
          <w:rFonts w:ascii="Sylfaen" w:hAnsi="Sylfaen" w:cs="Sylfaen"/>
          <w:b/>
        </w:rPr>
        <w:t>a</w:t>
      </w:r>
      <w:r w:rsidRPr="00C96A79">
        <w:rPr>
          <w:rFonts w:ascii="Sylfaen" w:hAnsi="Sylfaen" w:cs="Sylfaen"/>
          <w:b/>
          <w:lang w:val="ru-RU"/>
        </w:rPr>
        <w:t xml:space="preserve">ция </w:t>
      </w:r>
      <w:r>
        <w:rPr>
          <w:rFonts w:ascii="Sylfaen" w:hAnsi="Sylfaen" w:cs="Sylfaen"/>
          <w:b/>
          <w:lang w:val="ru-RU"/>
        </w:rPr>
        <w:t>конкурентного  отбора</w:t>
      </w:r>
    </w:p>
    <w:p w:rsidR="00201EBE" w:rsidRPr="009A4B71" w:rsidRDefault="00201EBE" w:rsidP="00201EBE">
      <w:pPr>
        <w:pStyle w:val="BodyText"/>
        <w:ind w:right="-7"/>
        <w:jc w:val="center"/>
        <w:rPr>
          <w:rFonts w:ascii="Sylfaen" w:hAnsi="Sylfaen"/>
          <w:b/>
          <w:lang w:val="hy-AM"/>
        </w:rPr>
      </w:pPr>
      <w:r w:rsidRPr="009A4B71">
        <w:rPr>
          <w:rFonts w:ascii="Sylfaen" w:hAnsi="Sylfaen"/>
          <w:b/>
          <w:lang w:val="hy-AM"/>
        </w:rPr>
        <w:t>(</w:t>
      </w:r>
      <w:r w:rsidRPr="00C96A79">
        <w:rPr>
          <w:rFonts w:ascii="Sylfaen" w:hAnsi="Sylfaen"/>
          <w:b/>
          <w:lang w:val="ru-RU"/>
        </w:rPr>
        <w:t>приглашение</w:t>
      </w:r>
      <w:r w:rsidRPr="009A4B71">
        <w:rPr>
          <w:rFonts w:ascii="Sylfaen" w:hAnsi="Sylfaen"/>
          <w:b/>
          <w:lang w:val="hy-AM"/>
        </w:rPr>
        <w:t>)</w:t>
      </w:r>
    </w:p>
    <w:p w:rsidR="00201EBE" w:rsidRPr="00CF1B2D" w:rsidRDefault="00201EBE" w:rsidP="00201EBE">
      <w:pPr>
        <w:tabs>
          <w:tab w:val="left" w:pos="9090"/>
        </w:tabs>
        <w:spacing w:line="360" w:lineRule="auto"/>
        <w:ind w:left="900" w:right="548"/>
        <w:jc w:val="center"/>
        <w:rPr>
          <w:rFonts w:ascii="Sylfaen" w:hAnsi="Sylfaen"/>
          <w:b/>
          <w:sz w:val="22"/>
          <w:szCs w:val="22"/>
          <w:lang w:val="ru-RU"/>
        </w:rPr>
      </w:pPr>
      <w:r w:rsidRPr="00CF1B2D">
        <w:rPr>
          <w:rFonts w:ascii="Sylfaen" w:hAnsi="Sylfaen"/>
          <w:b/>
          <w:sz w:val="22"/>
          <w:szCs w:val="22"/>
          <w:lang w:val="ru-RU"/>
        </w:rPr>
        <w:t xml:space="preserve">Объявленное для </w:t>
      </w:r>
      <w:r w:rsidR="00E70DD1">
        <w:rPr>
          <w:rFonts w:ascii="Sylfaen" w:hAnsi="Sylfaen"/>
          <w:b/>
          <w:sz w:val="22"/>
          <w:szCs w:val="22"/>
          <w:lang w:val="ru-RU"/>
        </w:rPr>
        <w:t>поставка</w:t>
      </w:r>
      <w:r w:rsidR="00C64ED1">
        <w:rPr>
          <w:rFonts w:ascii="Sylfaen" w:hAnsi="Sylfaen"/>
          <w:b/>
          <w:sz w:val="22"/>
          <w:szCs w:val="22"/>
          <w:lang w:val="ru-RU"/>
        </w:rPr>
        <w:t xml:space="preserve"> </w:t>
      </w:r>
      <w:r w:rsidR="002015F9">
        <w:rPr>
          <w:rFonts w:ascii="Sylfaen" w:hAnsi="Sylfaen"/>
          <w:b/>
          <w:sz w:val="22"/>
          <w:szCs w:val="22"/>
          <w:lang w:val="ru-RU"/>
        </w:rPr>
        <w:t xml:space="preserve">шаровых кранов диаметром </w:t>
      </w:r>
      <w:r w:rsidR="006B1DBF">
        <w:rPr>
          <w:rFonts w:ascii="Sylfaen" w:hAnsi="Sylfaen"/>
          <w:b/>
          <w:sz w:val="22"/>
          <w:szCs w:val="22"/>
          <w:lang w:val="ru-RU"/>
        </w:rPr>
        <w:t>500-1000 мм</w:t>
      </w:r>
      <w:r w:rsidR="0088402B">
        <w:rPr>
          <w:rFonts w:ascii="Sylfaen" w:hAnsi="Sylfaen"/>
          <w:b/>
          <w:sz w:val="22"/>
          <w:szCs w:val="22"/>
          <w:lang w:val="ru-RU"/>
        </w:rPr>
        <w:t xml:space="preserve"> </w:t>
      </w:r>
      <w:r w:rsidRPr="00EC67E5">
        <w:rPr>
          <w:rFonts w:ascii="Sylfaen" w:hAnsi="Sylfaen"/>
          <w:b/>
          <w:sz w:val="22"/>
          <w:szCs w:val="22"/>
          <w:lang w:val="ru-RU"/>
        </w:rPr>
        <w:t xml:space="preserve">для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p>
    <w:p w:rsidR="00201EBE" w:rsidRPr="009A4B71" w:rsidRDefault="00201EBE" w:rsidP="00201EBE">
      <w:pPr>
        <w:rPr>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rsidR="00201EBE" w:rsidRPr="00036080" w:rsidRDefault="00201EBE" w:rsidP="00201EBE">
      <w:pPr>
        <w:pStyle w:val="BodyText"/>
        <w:ind w:right="-7"/>
        <w:jc w:val="center"/>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both"/>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ind w:firstLine="567"/>
        <w:rPr>
          <w:rFonts w:ascii="Sylfaen" w:hAnsi="Sylfaen"/>
          <w:sz w:val="20"/>
          <w:szCs w:val="20"/>
          <w:lang w:val="af-ZA"/>
        </w:rPr>
      </w:pPr>
    </w:p>
    <w:p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конкурентного  отбора,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rsidR="00201EBE" w:rsidRPr="00036080" w:rsidRDefault="00201EBE" w:rsidP="00201EBE">
      <w:pPr>
        <w:pStyle w:val="BodyTextIndent"/>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201EBE" w:rsidRPr="00C96A79" w:rsidRDefault="00201EBE" w:rsidP="00201EBE">
      <w:pPr>
        <w:ind w:firstLine="567"/>
        <w:jc w:val="center"/>
        <w:rPr>
          <w:rFonts w:ascii="Sylfaen" w:hAnsi="Sylfaen" w:cs="Sylfaen"/>
          <w:b/>
          <w:lang w:val="ru-RU"/>
        </w:rPr>
      </w:pPr>
    </w:p>
    <w:p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rsidR="00201EBE" w:rsidRPr="005B1CFB" w:rsidRDefault="00201EBE" w:rsidP="00201EBE">
      <w:pPr>
        <w:ind w:firstLine="567"/>
        <w:jc w:val="center"/>
        <w:rPr>
          <w:rFonts w:ascii="Sylfaen" w:hAnsi="Sylfaen"/>
          <w:b/>
          <w:i/>
          <w:lang w:val="af-ZA"/>
        </w:rPr>
      </w:pPr>
    </w:p>
    <w:p w:rsidR="00201EBE" w:rsidRPr="000B321E" w:rsidRDefault="00201EBE" w:rsidP="00201EBE">
      <w:pPr>
        <w:pStyle w:val="BodyText"/>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Pr>
          <w:rFonts w:ascii="Sylfaen" w:hAnsi="Sylfaen" w:cs="Sylfaen"/>
          <w:b/>
          <w:sz w:val="22"/>
          <w:szCs w:val="22"/>
          <w:lang w:val="ru-RU"/>
        </w:rPr>
        <w:t>конкурентного  отбора</w:t>
      </w:r>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 xml:space="preserve">бъявленного с целью </w:t>
      </w:r>
      <w:r w:rsidR="00E70DD1">
        <w:rPr>
          <w:rFonts w:ascii="Sylfaen" w:hAnsi="Sylfaen"/>
          <w:b/>
          <w:sz w:val="22"/>
          <w:szCs w:val="22"/>
          <w:lang w:val="ru-RU"/>
        </w:rPr>
        <w:t>поставка</w:t>
      </w:r>
      <w:r w:rsidR="00C64ED1">
        <w:rPr>
          <w:rFonts w:ascii="Sylfaen" w:hAnsi="Sylfaen"/>
          <w:b/>
          <w:sz w:val="22"/>
          <w:szCs w:val="22"/>
          <w:lang w:val="ru-RU"/>
        </w:rPr>
        <w:t xml:space="preserve"> </w:t>
      </w:r>
      <w:r w:rsidR="002015F9">
        <w:rPr>
          <w:rFonts w:ascii="Sylfaen" w:hAnsi="Sylfaen"/>
          <w:b/>
          <w:sz w:val="22"/>
          <w:szCs w:val="22"/>
          <w:lang w:val="ru-RU"/>
        </w:rPr>
        <w:t xml:space="preserve">шаровых кранов диаметром </w:t>
      </w:r>
      <w:r w:rsidR="006B1DBF">
        <w:rPr>
          <w:rFonts w:ascii="Sylfaen" w:hAnsi="Sylfaen"/>
          <w:b/>
          <w:sz w:val="22"/>
          <w:szCs w:val="22"/>
          <w:lang w:val="ru-RU"/>
        </w:rPr>
        <w:t>500-1000 мм</w:t>
      </w:r>
      <w:r w:rsidR="0088402B">
        <w:rPr>
          <w:rFonts w:ascii="Sylfaen" w:hAnsi="Sylfaen"/>
          <w:b/>
          <w:sz w:val="22"/>
          <w:szCs w:val="22"/>
          <w:lang w:val="ru-RU"/>
        </w:rPr>
        <w:t xml:space="preserve"> </w:t>
      </w:r>
      <w:r w:rsidRPr="000B321E">
        <w:rPr>
          <w:rFonts w:ascii="Sylfaen" w:hAnsi="Sylfaen"/>
          <w:b/>
          <w:sz w:val="22"/>
          <w:szCs w:val="22"/>
          <w:lang w:val="ru-RU"/>
        </w:rPr>
        <w:t>для</w:t>
      </w:r>
      <w:r w:rsidRPr="00EC67E5">
        <w:rPr>
          <w:rFonts w:ascii="Sylfaen" w:hAnsi="Sylfaen"/>
          <w:b/>
          <w:sz w:val="22"/>
          <w:szCs w:val="22"/>
          <w:lang w:val="ru-RU"/>
        </w:rPr>
        <w:t xml:space="preserve">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r>
        <w:rPr>
          <w:rFonts w:ascii="Sylfaen" w:hAnsi="Sylfaen"/>
          <w:b/>
          <w:sz w:val="22"/>
          <w:szCs w:val="22"/>
          <w:lang w:val="hy-AM"/>
        </w:rPr>
        <w:t>.</w:t>
      </w:r>
    </w:p>
    <w:p w:rsidR="00201EBE" w:rsidRPr="00036080" w:rsidRDefault="00201EBE" w:rsidP="00201EBE">
      <w:pPr>
        <w:ind w:firstLine="567"/>
        <w:jc w:val="center"/>
        <w:rPr>
          <w:rFonts w:ascii="Sylfaen" w:hAnsi="Sylfaen"/>
          <w:sz w:val="20"/>
          <w:szCs w:val="20"/>
          <w:lang w:val="af-ZA"/>
        </w:rPr>
      </w:pPr>
    </w:p>
    <w:p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rsidR="00201EBE" w:rsidRPr="00036080" w:rsidRDefault="00201EBE" w:rsidP="00201EBE">
      <w:pPr>
        <w:ind w:firstLine="567"/>
        <w:jc w:val="both"/>
        <w:rPr>
          <w:rFonts w:ascii="Sylfaen" w:hAnsi="Sylfaen"/>
          <w:color w:val="FF0000"/>
          <w:sz w:val="20"/>
          <w:szCs w:val="20"/>
          <w:lang w:val="af-ZA"/>
        </w:rPr>
      </w:pPr>
    </w:p>
    <w:p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sz w:val="20"/>
          <w:szCs w:val="20"/>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rsidR="00201EBE" w:rsidRPr="005F089E" w:rsidRDefault="00201EBE" w:rsidP="00201EBE">
      <w:pPr>
        <w:ind w:firstLine="567"/>
        <w:jc w:val="both"/>
        <w:rPr>
          <w:rFonts w:ascii="Sylfaen" w:hAnsi="Sylfaen"/>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201EBE" w:rsidRDefault="00201EBE" w:rsidP="00201EBE">
      <w:pPr>
        <w:tabs>
          <w:tab w:val="left" w:pos="90"/>
        </w:tabs>
        <w:spacing w:line="276" w:lineRule="auto"/>
        <w:ind w:left="90" w:firstLine="630"/>
        <w:jc w:val="both"/>
        <w:rPr>
          <w:rFonts w:ascii="Sylfaen" w:hAnsi="Sylfaen"/>
          <w:sz w:val="20"/>
          <w:szCs w:val="20"/>
          <w:lang w:val="hy-AM"/>
        </w:rPr>
      </w:pPr>
      <w:r w:rsidRPr="00036080">
        <w:rPr>
          <w:rFonts w:ascii="Sylfaen" w:hAnsi="Sylfaen"/>
          <w:sz w:val="20"/>
          <w:szCs w:val="20"/>
          <w:lang w:val="af-ZA"/>
        </w:rPr>
        <w:br w:type="page"/>
      </w: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6B1DBF">
        <w:rPr>
          <w:rFonts w:ascii="Sylfaen" w:hAnsi="Sylfaen"/>
          <w:sz w:val="20"/>
          <w:szCs w:val="20"/>
          <w:lang w:val="af-ZA"/>
        </w:rPr>
        <w:t>№158/GArm/26_4.3_078/28.04.26</w:t>
      </w:r>
      <w:r w:rsidR="0029251B">
        <w:rPr>
          <w:rFonts w:ascii="Sylfaen" w:hAnsi="Sylfaen"/>
          <w:sz w:val="20"/>
          <w:szCs w:val="20"/>
          <w:lang w:val="af-ZA"/>
        </w:rPr>
        <w:t xml:space="preserve"> </w:t>
      </w:r>
      <w:r w:rsidR="008B59B9">
        <w:rPr>
          <w:rFonts w:ascii="Sylfaen" w:hAnsi="Sylfaen"/>
          <w:sz w:val="20"/>
          <w:szCs w:val="20"/>
          <w:lang w:val="af-ZA"/>
        </w:rPr>
        <w:t xml:space="preserve"> </w:t>
      </w:r>
      <w:r>
        <w:rPr>
          <w:rFonts w:ascii="Sylfaen" w:hAnsi="Sylfaen"/>
          <w:sz w:val="20"/>
          <w:szCs w:val="20"/>
          <w:lang w:val="af-ZA"/>
        </w:rPr>
        <w:t xml:space="preserve">с целью </w:t>
      </w:r>
      <w:r w:rsidR="00E70DD1">
        <w:rPr>
          <w:rFonts w:ascii="Sylfaen" w:hAnsi="Sylfaen"/>
          <w:sz w:val="20"/>
          <w:szCs w:val="20"/>
          <w:lang w:val="af-ZA"/>
        </w:rPr>
        <w:t>поставка</w:t>
      </w:r>
      <w:r w:rsidR="00C64ED1">
        <w:rPr>
          <w:rFonts w:ascii="Sylfaen" w:hAnsi="Sylfaen"/>
          <w:sz w:val="20"/>
          <w:szCs w:val="20"/>
          <w:lang w:val="af-ZA"/>
        </w:rPr>
        <w:t xml:space="preserve"> </w:t>
      </w:r>
      <w:r w:rsidR="002015F9">
        <w:rPr>
          <w:rFonts w:ascii="Sylfaen" w:hAnsi="Sylfaen"/>
          <w:sz w:val="20"/>
          <w:szCs w:val="20"/>
          <w:lang w:val="af-ZA"/>
        </w:rPr>
        <w:t xml:space="preserve">шаровых кранов диаметром </w:t>
      </w:r>
      <w:r w:rsidR="006B1DBF">
        <w:rPr>
          <w:rFonts w:ascii="Sylfaen" w:hAnsi="Sylfaen"/>
          <w:sz w:val="20"/>
          <w:szCs w:val="20"/>
          <w:lang w:val="af-ZA"/>
        </w:rPr>
        <w:t>500-1000 мм</w:t>
      </w:r>
      <w:r w:rsidR="0088402B">
        <w:rPr>
          <w:rFonts w:ascii="Sylfaen" w:hAnsi="Sylfaen"/>
          <w:sz w:val="20"/>
          <w:szCs w:val="20"/>
          <w:lang w:val="af-ZA"/>
        </w:rPr>
        <w:t xml:space="preserve"> </w:t>
      </w:r>
      <w:r w:rsidRPr="006C17D8">
        <w:rPr>
          <w:rFonts w:ascii="Sylfaen" w:hAnsi="Sylfaen"/>
          <w:sz w:val="20"/>
          <w:szCs w:val="20"/>
          <w:lang w:val="af-ZA"/>
        </w:rPr>
        <w:t>(далее Товар)</w:t>
      </w:r>
      <w:r>
        <w:rPr>
          <w:rFonts w:ascii="Sylfaen" w:hAnsi="Sylfaen"/>
          <w:sz w:val="20"/>
          <w:szCs w:val="20"/>
          <w:lang w:val="af-ZA"/>
        </w:rPr>
        <w:t xml:space="preserve"> 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w:t>
      </w:r>
      <w:r w:rsidR="00AF3B0C">
        <w:rPr>
          <w:rFonts w:ascii="Sylfaen" w:hAnsi="Sylfaen" w:cs="Sylfaen"/>
          <w:sz w:val="20"/>
          <w:szCs w:val="20"/>
          <w:lang w:val="af-ZA"/>
        </w:rPr>
        <w:t>49</w:t>
      </w:r>
      <w:r>
        <w:rPr>
          <w:rFonts w:ascii="Sylfaen" w:hAnsi="Sylfaen" w:cs="Sylfaen"/>
          <w:sz w:val="20"/>
          <w:szCs w:val="20"/>
          <w:lang w:val="af-ZA"/>
        </w:rPr>
        <w:t xml:space="preserve"> от </w:t>
      </w:r>
      <w:r w:rsidR="00AF3B0C" w:rsidRPr="00641EA5">
        <w:rPr>
          <w:rFonts w:ascii="Sylfaen" w:hAnsi="Sylfaen" w:cs="Sylfaen"/>
          <w:sz w:val="20"/>
          <w:szCs w:val="20"/>
          <w:lang w:val="af-ZA"/>
        </w:rPr>
        <w:t>16</w:t>
      </w:r>
      <w:r w:rsidRPr="00641EA5">
        <w:rPr>
          <w:rFonts w:ascii="Sylfaen" w:hAnsi="Sylfaen" w:cs="Sylfaen"/>
          <w:sz w:val="20"/>
          <w:szCs w:val="20"/>
          <w:lang w:val="af-ZA"/>
        </w:rPr>
        <w:t>.</w:t>
      </w:r>
      <w:r w:rsidR="00AF3B0C" w:rsidRPr="00641EA5">
        <w:rPr>
          <w:rFonts w:ascii="Sylfaen" w:hAnsi="Sylfaen" w:cs="Sylfaen"/>
          <w:sz w:val="20"/>
          <w:szCs w:val="20"/>
          <w:lang w:val="af-ZA"/>
        </w:rPr>
        <w:t>04</w:t>
      </w:r>
      <w:r w:rsidRPr="00641EA5">
        <w:rPr>
          <w:rFonts w:ascii="Sylfaen" w:hAnsi="Sylfaen" w:cs="Sylfaen"/>
          <w:sz w:val="20"/>
          <w:szCs w:val="20"/>
          <w:lang w:val="af-ZA"/>
        </w:rPr>
        <w:t>.202</w:t>
      </w:r>
      <w:r w:rsidR="00AF3B0C" w:rsidRPr="00641EA5">
        <w:rPr>
          <w:rFonts w:ascii="Sylfaen" w:hAnsi="Sylfaen" w:cs="Sylfaen"/>
          <w:sz w:val="20"/>
          <w:szCs w:val="20"/>
          <w:lang w:val="af-ZA"/>
        </w:rPr>
        <w:t>4г.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947A2F" w:rsidRPr="00622E65" w:rsidRDefault="00947A2F" w:rsidP="00947A2F">
      <w:pPr>
        <w:tabs>
          <w:tab w:val="left" w:pos="7610"/>
        </w:tabs>
        <w:jc w:val="both"/>
        <w:rPr>
          <w:b/>
          <w:sz w:val="22"/>
          <w:szCs w:val="22"/>
          <w:lang w:val="ru-RU" w:eastAsia="ru-RU"/>
        </w:rPr>
      </w:pPr>
    </w:p>
    <w:p w:rsidR="00EE174F" w:rsidRPr="00C37765" w:rsidRDefault="00EE174F" w:rsidP="00EE174F">
      <w:pPr>
        <w:tabs>
          <w:tab w:val="left" w:pos="7610"/>
        </w:tabs>
        <w:jc w:val="both"/>
        <w:rPr>
          <w:rFonts w:ascii="GHEA Grapalat" w:hAnsi="GHEA Grapalat"/>
          <w:b/>
          <w:i/>
          <w:lang w:val="ru-RU"/>
        </w:rPr>
      </w:pPr>
      <w:r w:rsidRPr="00C37765">
        <w:rPr>
          <w:rFonts w:ascii="GHEA Grapalat" w:hAnsi="GHEA Grapalat"/>
          <w:b/>
          <w:i/>
          <w:lang w:val="ru-RU"/>
        </w:rPr>
        <w:t xml:space="preserve">Партии товаров представлена одним лотом. </w:t>
      </w:r>
    </w:p>
    <w:p w:rsidR="00C37765" w:rsidRPr="00C37765" w:rsidRDefault="00C37765" w:rsidP="00C37765">
      <w:pPr>
        <w:tabs>
          <w:tab w:val="left" w:pos="7610"/>
        </w:tabs>
        <w:jc w:val="both"/>
        <w:rPr>
          <w:rFonts w:ascii="GHEA Grapalat" w:hAnsi="GHEA Grapalat"/>
          <w:b/>
          <w:i/>
          <w:sz w:val="22"/>
          <w:szCs w:val="22"/>
          <w:lang w:val="af-ZA"/>
        </w:rPr>
      </w:pPr>
      <w:r w:rsidRPr="00C37765">
        <w:rPr>
          <w:rFonts w:ascii="GHEA Grapalat" w:hAnsi="GHEA Grapalat"/>
          <w:b/>
          <w:i/>
          <w:sz w:val="22"/>
          <w:szCs w:val="22"/>
          <w:lang w:val="af-ZA"/>
        </w:rPr>
        <w:t>Tовары должны быть новыми.</w:t>
      </w:r>
    </w:p>
    <w:p w:rsidR="00C37765" w:rsidRPr="00C37765" w:rsidRDefault="00C37765" w:rsidP="00C37765">
      <w:pPr>
        <w:tabs>
          <w:tab w:val="left" w:pos="7610"/>
        </w:tabs>
        <w:jc w:val="both"/>
        <w:rPr>
          <w:rFonts w:ascii="GHEA Grapalat" w:hAnsi="GHEA Grapalat"/>
          <w:b/>
          <w:i/>
          <w:sz w:val="22"/>
          <w:szCs w:val="22"/>
          <w:lang w:val="af-ZA"/>
        </w:rPr>
      </w:pPr>
      <w:r w:rsidRPr="00C37765">
        <w:rPr>
          <w:rFonts w:ascii="GHEA Grapalat" w:hAnsi="GHEA Grapalat"/>
          <w:b/>
          <w:i/>
          <w:sz w:val="22"/>
          <w:szCs w:val="22"/>
          <w:lang w:val="af-ZA"/>
        </w:rPr>
        <w:t>Участник должен предоставить:</w:t>
      </w:r>
    </w:p>
    <w:p w:rsidR="00C37765" w:rsidRPr="00C37765" w:rsidRDefault="00C37765" w:rsidP="00C37765">
      <w:pPr>
        <w:tabs>
          <w:tab w:val="left" w:pos="7610"/>
        </w:tabs>
        <w:jc w:val="both"/>
        <w:rPr>
          <w:rFonts w:ascii="GHEA Grapalat" w:hAnsi="GHEA Grapalat"/>
          <w:b/>
          <w:i/>
          <w:sz w:val="22"/>
          <w:szCs w:val="22"/>
          <w:lang w:val="af-ZA"/>
        </w:rPr>
      </w:pPr>
      <w:r w:rsidRPr="00C37765">
        <w:rPr>
          <w:rFonts w:ascii="GHEA Grapalat" w:hAnsi="GHEA Grapalat"/>
          <w:b/>
          <w:i/>
          <w:sz w:val="22"/>
          <w:szCs w:val="22"/>
          <w:lang w:val="af-ZA"/>
        </w:rPr>
        <w:t>-</w:t>
      </w:r>
      <w:r w:rsidRPr="00C37765">
        <w:rPr>
          <w:rFonts w:ascii="GHEA Grapalat" w:hAnsi="GHEA Grapalat"/>
          <w:b/>
          <w:i/>
          <w:sz w:val="20"/>
          <w:szCs w:val="20"/>
          <w:lang w:val="af-ZA"/>
        </w:rPr>
        <w:t xml:space="preserve"> сертификат соответствия ЕАЗС</w:t>
      </w:r>
      <w:r w:rsidRPr="00C37765">
        <w:rPr>
          <w:rFonts w:ascii="GHEA Grapalat" w:hAnsi="GHEA Grapalat"/>
          <w:b/>
          <w:i/>
          <w:sz w:val="22"/>
          <w:szCs w:val="22"/>
          <w:lang w:val="af-ZA"/>
        </w:rPr>
        <w:t>, при наличии сертификат происхождения и паспорт Товара.</w:t>
      </w:r>
    </w:p>
    <w:p w:rsidR="00C37765" w:rsidRPr="00C37765" w:rsidRDefault="00C37765" w:rsidP="00C37765">
      <w:pPr>
        <w:tabs>
          <w:tab w:val="left" w:pos="7610"/>
        </w:tabs>
        <w:jc w:val="both"/>
        <w:rPr>
          <w:rFonts w:ascii="GHEA Grapalat" w:hAnsi="GHEA Grapalat"/>
          <w:b/>
          <w:i/>
          <w:sz w:val="22"/>
          <w:szCs w:val="22"/>
          <w:lang w:val="af-ZA"/>
        </w:rPr>
      </w:pPr>
      <w:r w:rsidRPr="00C37765">
        <w:rPr>
          <w:rFonts w:ascii="GHEA Grapalat" w:hAnsi="GHEA Grapalat"/>
          <w:b/>
          <w:i/>
          <w:sz w:val="22"/>
          <w:szCs w:val="22"/>
          <w:lang w:val="af-ZA"/>
        </w:rPr>
        <w:t xml:space="preserve">В случае если Участник не является заводом-производителем, то он должен предоставить гарантийное письмо (по форме Приложения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w:t>
      </w:r>
      <w:r w:rsidRPr="00C37765">
        <w:rPr>
          <w:rFonts w:ascii="GHEA Grapalat" w:hAnsi="GHEA Grapalat"/>
          <w:b/>
          <w:i/>
          <w:sz w:val="20"/>
          <w:szCs w:val="20"/>
          <w:lang w:val="af-ZA"/>
        </w:rPr>
        <w:t>конкурентного отбора</w:t>
      </w:r>
      <w:r w:rsidRPr="00C37765">
        <w:rPr>
          <w:rFonts w:ascii="GHEA Grapalat" w:hAnsi="GHEA Grapalat"/>
          <w:b/>
          <w:i/>
          <w:sz w:val="22"/>
          <w:szCs w:val="22"/>
          <w:lang w:val="af-ZA"/>
        </w:rPr>
        <w:t>.</w:t>
      </w:r>
    </w:p>
    <w:p w:rsidR="00C37765" w:rsidRPr="00C37765" w:rsidRDefault="00C37765" w:rsidP="00C37765">
      <w:pPr>
        <w:tabs>
          <w:tab w:val="left" w:pos="7610"/>
        </w:tabs>
        <w:jc w:val="both"/>
        <w:rPr>
          <w:rFonts w:ascii="GHEA Grapalat" w:hAnsi="GHEA Grapalat"/>
          <w:b/>
          <w:i/>
          <w:sz w:val="22"/>
          <w:szCs w:val="22"/>
          <w:lang w:val="af-ZA"/>
        </w:rPr>
      </w:pPr>
      <w:r w:rsidRPr="00C37765">
        <w:rPr>
          <w:rFonts w:ascii="GHEA Grapalat" w:hAnsi="GHEA Grapalat"/>
          <w:b/>
          <w:i/>
          <w:sz w:val="22"/>
          <w:szCs w:val="22"/>
          <w:lang w:val="af-ZA"/>
        </w:rPr>
        <w:t xml:space="preserve"> </w:t>
      </w:r>
      <w:hyperlink r:id="rId8" w:history="1">
        <w:r w:rsidRPr="00C37765">
          <w:rPr>
            <w:rFonts w:ascii="GHEA Grapalat" w:hAnsi="GHEA Grapalat"/>
            <w:b/>
            <w:i/>
            <w:sz w:val="22"/>
            <w:szCs w:val="22"/>
            <w:lang w:val="af-ZA"/>
          </w:rPr>
          <w:t>Заявки участников принимаются</w:t>
        </w:r>
        <w:r w:rsidRPr="00C37765">
          <w:rPr>
            <w:rFonts w:ascii="Calibri" w:hAnsi="Calibri" w:cs="Calibri"/>
            <w:b/>
            <w:i/>
            <w:sz w:val="22"/>
            <w:szCs w:val="22"/>
            <w:lang w:val="af-ZA"/>
          </w:rPr>
          <w:t> </w:t>
        </w:r>
        <w:r w:rsidRPr="00C37765">
          <w:rPr>
            <w:rFonts w:ascii="GHEA Grapalat" w:hAnsi="GHEA Grapalat" w:cs="GHEA Grapalat"/>
            <w:b/>
            <w:i/>
            <w:sz w:val="22"/>
            <w:szCs w:val="22"/>
            <w:lang w:val="af-ZA"/>
          </w:rPr>
          <w:t>исключительно</w:t>
        </w:r>
        <w:r w:rsidRPr="00C37765">
          <w:rPr>
            <w:rFonts w:ascii="Calibri" w:hAnsi="Calibri" w:cs="Calibri"/>
            <w:b/>
            <w:i/>
            <w:sz w:val="22"/>
            <w:szCs w:val="22"/>
            <w:lang w:val="af-ZA"/>
          </w:rPr>
          <w:t> </w:t>
        </w:r>
        <w:r w:rsidRPr="00C37765">
          <w:rPr>
            <w:rFonts w:ascii="GHEA Grapalat" w:hAnsi="GHEA Grapalat" w:cs="GHEA Grapalat"/>
            <w:b/>
            <w:i/>
            <w:sz w:val="22"/>
            <w:szCs w:val="22"/>
            <w:lang w:val="af-ZA"/>
          </w:rPr>
          <w:t>в</w:t>
        </w:r>
        <w:r w:rsidRPr="00C37765">
          <w:rPr>
            <w:rFonts w:ascii="GHEA Grapalat" w:hAnsi="GHEA Grapalat"/>
            <w:b/>
            <w:i/>
            <w:sz w:val="22"/>
            <w:szCs w:val="22"/>
            <w:lang w:val="af-ZA"/>
          </w:rPr>
          <w:t xml:space="preserve"> </w:t>
        </w:r>
        <w:r w:rsidRPr="00C37765">
          <w:rPr>
            <w:rFonts w:ascii="GHEA Grapalat" w:hAnsi="GHEA Grapalat" w:cs="GHEA Grapalat"/>
            <w:b/>
            <w:i/>
            <w:sz w:val="22"/>
            <w:szCs w:val="22"/>
            <w:lang w:val="af-ZA"/>
          </w:rPr>
          <w:t>бумажном</w:t>
        </w:r>
        <w:r w:rsidRPr="00C37765">
          <w:rPr>
            <w:rFonts w:ascii="GHEA Grapalat" w:hAnsi="GHEA Grapalat"/>
            <w:b/>
            <w:i/>
            <w:sz w:val="22"/>
            <w:szCs w:val="22"/>
            <w:lang w:val="af-ZA"/>
          </w:rPr>
          <w:t xml:space="preserve"> </w:t>
        </w:r>
        <w:r w:rsidRPr="00C37765">
          <w:rPr>
            <w:rFonts w:ascii="GHEA Grapalat" w:hAnsi="GHEA Grapalat" w:cs="GHEA Grapalat"/>
            <w:b/>
            <w:i/>
            <w:sz w:val="22"/>
            <w:szCs w:val="22"/>
            <w:lang w:val="af-ZA"/>
          </w:rPr>
          <w:t>виде</w:t>
        </w:r>
      </w:hyperlink>
      <w:r w:rsidRPr="00C37765">
        <w:rPr>
          <w:rFonts w:ascii="GHEA Grapalat" w:hAnsi="GHEA Grapalat"/>
          <w:b/>
          <w:i/>
          <w:sz w:val="22"/>
          <w:szCs w:val="22"/>
          <w:lang w:val="af-ZA"/>
        </w:rPr>
        <w:t>.</w:t>
      </w:r>
    </w:p>
    <w:p w:rsidR="00C37765" w:rsidRPr="0029251B" w:rsidRDefault="00C37765" w:rsidP="0029251B">
      <w:pPr>
        <w:tabs>
          <w:tab w:val="left" w:pos="7610"/>
        </w:tabs>
        <w:jc w:val="both"/>
        <w:rPr>
          <w:rFonts w:ascii="GHEA Grapalat" w:hAnsi="GHEA Grapalat" w:cs="GHEA Grapalat"/>
          <w:b/>
          <w:i/>
          <w:sz w:val="22"/>
          <w:szCs w:val="22"/>
          <w:lang w:val="af-ZA"/>
        </w:rPr>
      </w:pPr>
      <w:r w:rsidRPr="0029251B">
        <w:rPr>
          <w:rFonts w:ascii="GHEA Grapalat" w:hAnsi="GHEA Grapalat" w:cs="GHEA Grapalat"/>
          <w:b/>
          <w:i/>
          <w:sz w:val="22"/>
          <w:szCs w:val="22"/>
          <w:lang w:val="af-ZA"/>
        </w:rPr>
        <w:t xml:space="preserve">Технические характеристики и параметры </w:t>
      </w:r>
      <w:r w:rsidR="002015F9" w:rsidRPr="0029251B">
        <w:rPr>
          <w:rFonts w:ascii="GHEA Grapalat" w:hAnsi="GHEA Grapalat" w:cs="GHEA Grapalat"/>
          <w:b/>
          <w:i/>
          <w:sz w:val="22"/>
          <w:szCs w:val="22"/>
          <w:lang w:val="af-ZA"/>
        </w:rPr>
        <w:t xml:space="preserve">шаровых кранов диаметром </w:t>
      </w:r>
      <w:r w:rsidR="006B1DBF">
        <w:rPr>
          <w:rFonts w:ascii="GHEA Grapalat" w:hAnsi="GHEA Grapalat" w:cs="GHEA Grapalat"/>
          <w:b/>
          <w:i/>
          <w:sz w:val="22"/>
          <w:szCs w:val="22"/>
          <w:lang w:val="af-ZA"/>
        </w:rPr>
        <w:t>500-1000 мм</w:t>
      </w:r>
      <w:r w:rsidRPr="0029251B">
        <w:rPr>
          <w:rFonts w:ascii="GHEA Grapalat" w:hAnsi="GHEA Grapalat" w:cs="GHEA Grapalat"/>
          <w:b/>
          <w:i/>
          <w:sz w:val="22"/>
          <w:szCs w:val="22"/>
          <w:lang w:val="af-ZA"/>
        </w:rPr>
        <w:t xml:space="preserve"> представлены:</w:t>
      </w:r>
    </w:p>
    <w:p w:rsidR="00C37765" w:rsidRPr="00C37765" w:rsidRDefault="00C37765" w:rsidP="00C37765">
      <w:pPr>
        <w:pStyle w:val="ListParagraph"/>
        <w:numPr>
          <w:ilvl w:val="0"/>
          <w:numId w:val="8"/>
        </w:numPr>
        <w:jc w:val="both"/>
        <w:rPr>
          <w:rFonts w:ascii="GHEA Grapalat" w:hAnsi="GHEA Grapalat"/>
          <w:b/>
          <w:sz w:val="20"/>
          <w:szCs w:val="20"/>
          <w:lang w:val="ru-RU"/>
        </w:rPr>
      </w:pPr>
      <w:r w:rsidRPr="00C37765">
        <w:rPr>
          <w:rFonts w:ascii="GHEA Grapalat" w:hAnsi="GHEA Grapalat"/>
          <w:b/>
          <w:sz w:val="20"/>
          <w:szCs w:val="20"/>
          <w:lang w:val="ru-RU"/>
        </w:rPr>
        <w:t>в опросных листах (в формате “</w:t>
      </w:r>
      <w:r w:rsidRPr="00C37765">
        <w:rPr>
          <w:rFonts w:ascii="GHEA Grapalat" w:hAnsi="GHEA Grapalat"/>
          <w:b/>
          <w:sz w:val="20"/>
          <w:szCs w:val="20"/>
        </w:rPr>
        <w:t>excel</w:t>
      </w:r>
      <w:r w:rsidRPr="00C37765">
        <w:rPr>
          <w:rFonts w:ascii="GHEA Grapalat" w:hAnsi="GHEA Grapalat"/>
          <w:b/>
          <w:sz w:val="20"/>
          <w:szCs w:val="20"/>
          <w:lang w:val="ru-RU"/>
        </w:rPr>
        <w:t xml:space="preserve">” файлов), на которых со стороны Участника должны быть поставлены подпись и печать (на предмет ознакомления требуемым техническим параметрам), которые нужно предоставить вместе с документаций </w:t>
      </w:r>
      <w:r w:rsidRPr="00C37765">
        <w:rPr>
          <w:rFonts w:ascii="GHEA Grapalat" w:hAnsi="GHEA Grapalat"/>
          <w:b/>
          <w:i/>
          <w:sz w:val="20"/>
          <w:szCs w:val="20"/>
          <w:lang w:val="af-ZA"/>
        </w:rPr>
        <w:t>конкурентного отбора</w:t>
      </w:r>
      <w:r w:rsidRPr="00C37765">
        <w:rPr>
          <w:rFonts w:ascii="GHEA Grapalat" w:hAnsi="GHEA Grapalat"/>
          <w:b/>
          <w:sz w:val="20"/>
          <w:szCs w:val="20"/>
          <w:lang w:val="ru-RU"/>
        </w:rPr>
        <w:t>, как неотъемлемая часть приложения 4.1.</w:t>
      </w:r>
    </w:p>
    <w:p w:rsidR="00EE174F" w:rsidRPr="00C37765" w:rsidRDefault="00EE174F" w:rsidP="00EE174F">
      <w:pPr>
        <w:tabs>
          <w:tab w:val="left" w:pos="7610"/>
        </w:tabs>
        <w:jc w:val="both"/>
        <w:rPr>
          <w:rFonts w:ascii="GHEA Grapalat" w:hAnsi="GHEA Grapalat"/>
          <w:b/>
          <w:i/>
          <w:sz w:val="22"/>
          <w:szCs w:val="22"/>
          <w:lang w:val="af-ZA"/>
        </w:rPr>
      </w:pPr>
      <w:r w:rsidRPr="00C37765">
        <w:rPr>
          <w:rFonts w:ascii="GHEA Grapalat" w:hAnsi="GHEA Grapalat"/>
          <w:b/>
          <w:i/>
          <w:sz w:val="22"/>
          <w:szCs w:val="22"/>
          <w:lang w:val="af-ZA"/>
        </w:rPr>
        <w:t xml:space="preserve"> </w:t>
      </w:r>
      <w:hyperlink r:id="rId9" w:history="1">
        <w:r w:rsidRPr="00C37765">
          <w:rPr>
            <w:rFonts w:ascii="GHEA Grapalat" w:hAnsi="GHEA Grapalat"/>
            <w:b/>
            <w:i/>
            <w:sz w:val="22"/>
            <w:szCs w:val="22"/>
            <w:lang w:val="af-ZA"/>
          </w:rPr>
          <w:t>Заявки участников принимаются</w:t>
        </w:r>
        <w:r w:rsidRPr="00C37765">
          <w:rPr>
            <w:rFonts w:ascii="Calibri" w:hAnsi="Calibri" w:cs="Calibri"/>
            <w:b/>
            <w:i/>
            <w:sz w:val="22"/>
            <w:szCs w:val="22"/>
            <w:lang w:val="af-ZA"/>
          </w:rPr>
          <w:t> </w:t>
        </w:r>
        <w:r w:rsidRPr="00C37765">
          <w:rPr>
            <w:rFonts w:ascii="GHEA Grapalat" w:hAnsi="GHEA Grapalat" w:cs="GHEA Grapalat"/>
            <w:b/>
            <w:i/>
            <w:sz w:val="22"/>
            <w:szCs w:val="22"/>
            <w:lang w:val="af-ZA"/>
          </w:rPr>
          <w:t>исключительно</w:t>
        </w:r>
        <w:r w:rsidRPr="00C37765">
          <w:rPr>
            <w:rFonts w:ascii="Calibri" w:hAnsi="Calibri" w:cs="Calibri"/>
            <w:b/>
            <w:i/>
            <w:sz w:val="22"/>
            <w:szCs w:val="22"/>
            <w:lang w:val="af-ZA"/>
          </w:rPr>
          <w:t> </w:t>
        </w:r>
        <w:r w:rsidRPr="00C37765">
          <w:rPr>
            <w:rFonts w:ascii="GHEA Grapalat" w:hAnsi="GHEA Grapalat" w:cs="GHEA Grapalat"/>
            <w:b/>
            <w:i/>
            <w:sz w:val="22"/>
            <w:szCs w:val="22"/>
            <w:lang w:val="af-ZA"/>
          </w:rPr>
          <w:t>в</w:t>
        </w:r>
        <w:r w:rsidRPr="00C37765">
          <w:rPr>
            <w:rFonts w:ascii="GHEA Grapalat" w:hAnsi="GHEA Grapalat"/>
            <w:b/>
            <w:i/>
            <w:sz w:val="22"/>
            <w:szCs w:val="22"/>
            <w:lang w:val="af-ZA"/>
          </w:rPr>
          <w:t xml:space="preserve"> </w:t>
        </w:r>
        <w:r w:rsidRPr="00C37765">
          <w:rPr>
            <w:rFonts w:ascii="GHEA Grapalat" w:hAnsi="GHEA Grapalat" w:cs="GHEA Grapalat"/>
            <w:b/>
            <w:i/>
            <w:sz w:val="22"/>
            <w:szCs w:val="22"/>
            <w:lang w:val="af-ZA"/>
          </w:rPr>
          <w:t>бумажном</w:t>
        </w:r>
        <w:r w:rsidRPr="00C37765">
          <w:rPr>
            <w:rFonts w:ascii="GHEA Grapalat" w:hAnsi="GHEA Grapalat"/>
            <w:b/>
            <w:i/>
            <w:sz w:val="22"/>
            <w:szCs w:val="22"/>
            <w:lang w:val="af-ZA"/>
          </w:rPr>
          <w:t xml:space="preserve"> </w:t>
        </w:r>
        <w:r w:rsidRPr="00C37765">
          <w:rPr>
            <w:rFonts w:ascii="GHEA Grapalat" w:hAnsi="GHEA Grapalat" w:cs="GHEA Grapalat"/>
            <w:b/>
            <w:i/>
            <w:sz w:val="22"/>
            <w:szCs w:val="22"/>
            <w:lang w:val="af-ZA"/>
          </w:rPr>
          <w:t>виде</w:t>
        </w:r>
      </w:hyperlink>
      <w:r w:rsidRPr="00C37765">
        <w:rPr>
          <w:rFonts w:ascii="GHEA Grapalat" w:hAnsi="GHEA Grapalat"/>
          <w:b/>
          <w:i/>
          <w:sz w:val="22"/>
          <w:szCs w:val="22"/>
          <w:lang w:val="af-ZA"/>
        </w:rPr>
        <w:t>.</w:t>
      </w:r>
    </w:p>
    <w:p w:rsidR="00947A2F" w:rsidRDefault="00947A2F" w:rsidP="00947A2F">
      <w:pPr>
        <w:ind w:firstLine="567"/>
        <w:jc w:val="center"/>
        <w:rPr>
          <w:rFonts w:ascii="Sylfaen" w:hAnsi="Sylfaen" w:cs="Times Armenian"/>
          <w:b/>
          <w:lang w:val="af-ZA"/>
        </w:rPr>
      </w:pPr>
    </w:p>
    <w:p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rsidR="00947A2F" w:rsidRPr="00745324" w:rsidRDefault="00947A2F" w:rsidP="00947A2F">
      <w:pPr>
        <w:pStyle w:val="Heading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rsidR="00201EBE" w:rsidRPr="00067F81" w:rsidRDefault="00201EBE" w:rsidP="00201EBE">
      <w:pPr>
        <w:jc w:val="both"/>
        <w:rPr>
          <w:rFonts w:ascii="Sylfaen" w:hAnsi="Sylfaen"/>
          <w:b/>
          <w:sz w:val="20"/>
          <w:szCs w:val="20"/>
          <w:lang w:val="af-ZA"/>
        </w:rPr>
      </w:pPr>
    </w:p>
    <w:p w:rsidR="00C64ED1" w:rsidRPr="0021359C" w:rsidRDefault="00C64ED1" w:rsidP="00C64ED1">
      <w:pPr>
        <w:ind w:firstLine="567"/>
        <w:jc w:val="both"/>
        <w:rPr>
          <w:rFonts w:ascii="Sylfaen" w:hAnsi="Sylfaen" w:cs="Sylfaen"/>
          <w:sz w:val="20"/>
          <w:szCs w:val="20"/>
          <w:lang w:val="ru-RU"/>
        </w:rPr>
      </w:pPr>
      <w:r w:rsidRPr="0021359C">
        <w:rPr>
          <w:rFonts w:ascii="Sylfaen" w:hAnsi="Sylfaen" w:cs="Sylfaen"/>
          <w:sz w:val="20"/>
          <w:szCs w:val="20"/>
          <w:lang w:val="ru-RU"/>
        </w:rPr>
        <w:t xml:space="preserve">Предметом закупки является </w:t>
      </w:r>
      <w:r w:rsidR="00E70DD1">
        <w:rPr>
          <w:rFonts w:ascii="Sylfaen" w:hAnsi="Sylfaen" w:cs="Sylfaen"/>
          <w:sz w:val="20"/>
          <w:szCs w:val="20"/>
          <w:lang w:val="ru-RU"/>
        </w:rPr>
        <w:t>поставка</w:t>
      </w:r>
      <w:r>
        <w:rPr>
          <w:rFonts w:ascii="Sylfaen" w:hAnsi="Sylfaen" w:cs="Sylfaen"/>
          <w:sz w:val="20"/>
          <w:szCs w:val="20"/>
          <w:lang w:val="ru-RU"/>
        </w:rPr>
        <w:t xml:space="preserve"> </w:t>
      </w:r>
      <w:r w:rsidR="002015F9">
        <w:rPr>
          <w:rFonts w:ascii="Sylfaen" w:hAnsi="Sylfaen" w:cs="Sylfaen"/>
          <w:sz w:val="20"/>
          <w:szCs w:val="20"/>
          <w:lang w:val="ru-RU"/>
        </w:rPr>
        <w:t xml:space="preserve">шаровых кранов диаметром </w:t>
      </w:r>
      <w:r w:rsidR="006B1DBF">
        <w:rPr>
          <w:rFonts w:ascii="Sylfaen" w:hAnsi="Sylfaen" w:cs="Sylfaen"/>
          <w:sz w:val="20"/>
          <w:szCs w:val="20"/>
          <w:lang w:val="ru-RU"/>
        </w:rPr>
        <w:t>500-1000 мм</w:t>
      </w:r>
      <w:r w:rsidR="0088402B">
        <w:rPr>
          <w:rFonts w:ascii="Sylfaen" w:hAnsi="Sylfaen" w:cs="Sylfaen"/>
          <w:sz w:val="20"/>
          <w:szCs w:val="20"/>
          <w:lang w:val="ru-RU"/>
        </w:rPr>
        <w:t xml:space="preserve"> </w:t>
      </w:r>
      <w:r w:rsidRPr="0021359C">
        <w:rPr>
          <w:rFonts w:ascii="Sylfaen" w:hAnsi="Sylfaen" w:cs="Sylfaen"/>
          <w:sz w:val="20"/>
          <w:szCs w:val="20"/>
          <w:lang w:val="ru-RU"/>
        </w:rPr>
        <w:t>для нужд ЗАО «Газпром Армения».</w:t>
      </w:r>
    </w:p>
    <w:p w:rsidR="00201EBE" w:rsidRPr="0021359C" w:rsidRDefault="00201EBE" w:rsidP="00201EBE">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2015F9">
        <w:rPr>
          <w:rFonts w:ascii="Sylfaen" w:hAnsi="Sylfaen"/>
          <w:sz w:val="20"/>
          <w:szCs w:val="20"/>
          <w:lang w:val="af-ZA"/>
        </w:rPr>
        <w:t xml:space="preserve">шаровых кранов диаметром </w:t>
      </w:r>
      <w:r w:rsidR="006B1DBF">
        <w:rPr>
          <w:rFonts w:ascii="Sylfaen" w:hAnsi="Sylfaen"/>
          <w:sz w:val="20"/>
          <w:szCs w:val="20"/>
          <w:lang w:val="af-ZA"/>
        </w:rPr>
        <w:t>500-1000 мм</w:t>
      </w:r>
      <w:r w:rsidRPr="0021359C">
        <w:rPr>
          <w:rFonts w:ascii="Sylfaen" w:hAnsi="Sylfaen" w:cs="Sylfaen"/>
          <w:sz w:val="20"/>
          <w:szCs w:val="20"/>
          <w:lang w:val="ru-RU"/>
        </w:rPr>
        <w:t xml:space="preserve">,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w:t>
      </w:r>
      <w:r>
        <w:rPr>
          <w:rFonts w:ascii="Sylfaen" w:hAnsi="Sylfaen" w:cs="Sylfaen"/>
          <w:sz w:val="20"/>
          <w:szCs w:val="20"/>
          <w:lang w:val="ru-RU"/>
        </w:rPr>
        <w:t>конкурентного отбора</w:t>
      </w:r>
      <w:r w:rsidRPr="0021359C">
        <w:rPr>
          <w:rFonts w:ascii="Sylfaen" w:hAnsi="Sylfaen" w:cs="Sylfaen"/>
          <w:sz w:val="20"/>
          <w:szCs w:val="20"/>
          <w:lang w:val="ru-RU"/>
        </w:rPr>
        <w:t xml:space="preserve"> в Приложении N 5</w:t>
      </w:r>
    </w:p>
    <w:p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rsidR="00201EBE" w:rsidRPr="00036080" w:rsidRDefault="00201EBE" w:rsidP="00201EBE">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201EBE" w:rsidRPr="00712799" w:rsidRDefault="00201EBE" w:rsidP="00201EBE">
      <w:pPr>
        <w:jc w:val="center"/>
        <w:rPr>
          <w:rFonts w:ascii="Sylfaen" w:hAnsi="Sylfaen"/>
          <w:b/>
          <w:lang w:val="es-ES"/>
        </w:rPr>
      </w:pPr>
      <w:r w:rsidRPr="00712799">
        <w:rPr>
          <w:rFonts w:ascii="Sylfaen" w:hAnsi="Sylfaen"/>
          <w:b/>
          <w:lang w:val="es-ES"/>
        </w:rPr>
        <w:t xml:space="preserve"> </w:t>
      </w:r>
    </w:p>
    <w:p w:rsidR="00201EBE" w:rsidRPr="00036080" w:rsidRDefault="00201EBE" w:rsidP="00201EBE">
      <w:pPr>
        <w:ind w:firstLine="567"/>
        <w:jc w:val="both"/>
        <w:rPr>
          <w:rFonts w:ascii="Sylfaen" w:hAnsi="Sylfaen"/>
          <w:sz w:val="20"/>
          <w:szCs w:val="20"/>
          <w:lang w:val="es-ES"/>
        </w:rPr>
      </w:pPr>
      <w:r>
        <w:rPr>
          <w:rFonts w:ascii="Sylfaen" w:hAnsi="Sylfaen"/>
          <w:sz w:val="20"/>
          <w:szCs w:val="20"/>
          <w:lang w:val="es-ES"/>
        </w:rPr>
        <w:t xml:space="preserve">2.1 Если </w:t>
      </w:r>
      <w:r w:rsidRPr="007B0513">
        <w:rPr>
          <w:rFonts w:ascii="Sylfaen" w:hAnsi="Sylfaen"/>
          <w:sz w:val="20"/>
          <w:szCs w:val="20"/>
          <w:lang w:val="es-ES"/>
        </w:rPr>
        <w:t>У</w:t>
      </w:r>
      <w:r w:rsidRPr="00036080">
        <w:rPr>
          <w:rFonts w:ascii="Sylfaen" w:hAnsi="Sylfaen"/>
          <w:sz w:val="20"/>
          <w:szCs w:val="20"/>
          <w:lang w:val="es-ES"/>
        </w:rPr>
        <w:t xml:space="preserve">частник представляет письменное заявление на соответствие документации </w:t>
      </w:r>
      <w:r>
        <w:rPr>
          <w:rFonts w:ascii="Sylfaen" w:hAnsi="Sylfaen"/>
          <w:sz w:val="20"/>
          <w:szCs w:val="20"/>
          <w:lang w:val="es-ES"/>
        </w:rPr>
        <w:t xml:space="preserve">конкурентного  отбора </w:t>
      </w:r>
      <w:r w:rsidRPr="00036080">
        <w:rPr>
          <w:rFonts w:ascii="Sylfaen" w:hAnsi="Sylfaen"/>
          <w:sz w:val="20"/>
          <w:szCs w:val="20"/>
          <w:lang w:val="es-ES"/>
        </w:rPr>
        <w:t xml:space="preserve">(Приложение 3), то данный </w:t>
      </w:r>
      <w:r w:rsidRPr="007B0513">
        <w:rPr>
          <w:rFonts w:ascii="Sylfaen" w:hAnsi="Sylfaen"/>
          <w:sz w:val="20"/>
          <w:szCs w:val="20"/>
          <w:lang w:val="es-ES"/>
        </w:rPr>
        <w:t>У</w:t>
      </w:r>
      <w:r w:rsidRPr="00036080">
        <w:rPr>
          <w:rFonts w:ascii="Sylfaen" w:hAnsi="Sylfaen"/>
          <w:sz w:val="20"/>
          <w:szCs w:val="20"/>
          <w:lang w:val="es-ES"/>
        </w:rPr>
        <w:t>частник получ</w:t>
      </w:r>
      <w:r>
        <w:rPr>
          <w:rFonts w:ascii="Sylfaen" w:hAnsi="Sylfaen"/>
          <w:sz w:val="20"/>
          <w:szCs w:val="20"/>
          <w:lang w:val="es-ES"/>
        </w:rPr>
        <w:t xml:space="preserve">ает право участвовать в </w:t>
      </w:r>
      <w:r w:rsidRPr="0033108A">
        <w:rPr>
          <w:rFonts w:ascii="Sylfaen" w:hAnsi="Sylfaen"/>
          <w:sz w:val="20"/>
          <w:szCs w:val="20"/>
          <w:lang w:val="es-ES"/>
        </w:rPr>
        <w:t>конкурентно</w:t>
      </w:r>
      <w:r>
        <w:rPr>
          <w:rFonts w:ascii="Sylfaen" w:hAnsi="Sylfaen"/>
          <w:sz w:val="20"/>
          <w:szCs w:val="20"/>
          <w:lang w:val="ru-RU"/>
        </w:rPr>
        <w:t>м</w:t>
      </w:r>
      <w:r w:rsidRPr="0033108A">
        <w:rPr>
          <w:rFonts w:ascii="Sylfaen" w:hAnsi="Sylfaen"/>
          <w:sz w:val="20"/>
          <w:szCs w:val="20"/>
          <w:lang w:val="es-ES"/>
        </w:rPr>
        <w:t xml:space="preserve">  отбор</w:t>
      </w:r>
      <w:r>
        <w:rPr>
          <w:rFonts w:ascii="Sylfaen" w:hAnsi="Sylfaen"/>
          <w:sz w:val="20"/>
          <w:szCs w:val="20"/>
          <w:lang w:val="ru-RU"/>
        </w:rPr>
        <w:t>е</w:t>
      </w:r>
      <w:r w:rsidRPr="00036080">
        <w:rPr>
          <w:rFonts w:ascii="Sylfaen" w:hAnsi="Sylfaen"/>
          <w:sz w:val="20"/>
          <w:szCs w:val="20"/>
          <w:lang w:val="es-ES"/>
        </w:rPr>
        <w:t xml:space="preserve">.    </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036080">
        <w:rPr>
          <w:rFonts w:ascii="Sylfaen" w:hAnsi="Sylfaen" w:cs="Arial Armenian"/>
          <w:sz w:val="20"/>
          <w:szCs w:val="20"/>
          <w:lang w:val="es-ES"/>
        </w:rPr>
        <w:t xml:space="preserve"> не имеют право участвовать лица,</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lastRenderedPageBreak/>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w:t>
      </w:r>
      <w:r>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и</w:t>
      </w:r>
      <w:r>
        <w:rPr>
          <w:rFonts w:ascii="Sylfaen" w:hAnsi="Sylfaen" w:cs="Arial Armenian"/>
          <w:sz w:val="20"/>
          <w:szCs w:val="20"/>
          <w:lang w:val="ru-RU"/>
        </w:rPr>
        <w:t>,</w:t>
      </w:r>
      <w:r>
        <w:rPr>
          <w:rFonts w:ascii="Sylfaen" w:hAnsi="Sylfaen" w:cs="Arial Armenian"/>
          <w:sz w:val="20"/>
          <w:szCs w:val="20"/>
          <w:lang w:val="es-ES"/>
        </w:rPr>
        <w:t xml:space="preserve">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 xml:space="preserve">Если Участник заявкой представляет письменное заявление, предусмотренное пунктом 2.2.1 II части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то Участник имеет право участвовать в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B7704D">
        <w:rPr>
          <w:rFonts w:ascii="Sylfaen" w:hAnsi="Sylfaen" w:cs="Arial Armenian"/>
          <w:sz w:val="20"/>
          <w:szCs w:val="20"/>
          <w:lang w:val="es-ES"/>
        </w:rPr>
        <w:t>.</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Для  выполнения своих обязательств по подписываемому контракту, в соответствии с требованиями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Участник должен иметь: </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1) соответствие профессиональной деятельности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 профессиональный опыт,</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3) финансовые средства.</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 оценивается следующим образом:</w:t>
      </w:r>
    </w:p>
    <w:p w:rsidR="00201EBE" w:rsidRPr="00201EBE" w:rsidRDefault="00201EBE" w:rsidP="00201EBE">
      <w:pPr>
        <w:ind w:firstLine="567"/>
        <w:jc w:val="both"/>
        <w:rPr>
          <w:rFonts w:ascii="Sylfaen" w:hAnsi="Sylfaen" w:cs="Sylfaen"/>
          <w:sz w:val="20"/>
          <w:szCs w:val="20"/>
          <w:lang w:val="af-ZA"/>
        </w:rPr>
      </w:pPr>
      <w:r w:rsidRPr="00B7704D">
        <w:rPr>
          <w:rFonts w:ascii="Sylfaen" w:hAnsi="Sylfaen" w:cs="Arial Armenian"/>
          <w:sz w:val="20"/>
          <w:szCs w:val="20"/>
          <w:lang w:val="es-ES"/>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00EA480D" w:rsidRPr="004D495D">
        <w:rPr>
          <w:rFonts w:ascii="Sylfaen" w:hAnsi="Sylfaen"/>
          <w:b/>
          <w:sz w:val="20"/>
          <w:szCs w:val="20"/>
          <w:lang w:val="ru-RU"/>
        </w:rPr>
        <w:t>поставка оборудования, устанавливаемого на газопроводах</w:t>
      </w:r>
      <w:r w:rsidRPr="0088402B">
        <w:rPr>
          <w:rFonts w:ascii="Sylfaen" w:hAnsi="Sylfaen" w:cs="Sylfaen"/>
          <w:sz w:val="20"/>
          <w:szCs w:val="20"/>
          <w:lang w:val="af-ZA"/>
        </w:rPr>
        <w:t>)</w:t>
      </w:r>
      <w:r w:rsidRPr="00201EBE">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Участника оценивается следующим образом:</w:t>
      </w:r>
    </w:p>
    <w:p w:rsidR="004D495D" w:rsidRPr="004D495D" w:rsidRDefault="00201EBE" w:rsidP="004D495D">
      <w:pPr>
        <w:ind w:firstLine="540"/>
        <w:rPr>
          <w:rFonts w:ascii="Sylfaen" w:hAnsi="Sylfaen" w:cs="Sylfaen"/>
          <w:b/>
          <w:lang w:val="ru-RU"/>
        </w:rPr>
      </w:pPr>
      <w:r w:rsidRPr="004D495D">
        <w:rPr>
          <w:rFonts w:ascii="Sylfaen" w:hAnsi="Sylfaen" w:cs="Sylfaen"/>
          <w:lang w:val="ru-RU"/>
        </w:rPr>
        <w:t xml:space="preserve"> </w:t>
      </w:r>
      <w:r w:rsidRPr="004D495D">
        <w:rPr>
          <w:rFonts w:ascii="Sylfaen" w:hAnsi="Sylfaen" w:cs="Sylfaen"/>
          <w:sz w:val="20"/>
          <w:szCs w:val="20"/>
          <w:lang w:val="ru-RU"/>
        </w:rPr>
        <w:t>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w:t>
      </w:r>
      <w:r w:rsidR="004D495D" w:rsidRPr="004D495D">
        <w:rPr>
          <w:rFonts w:ascii="Sylfaen" w:hAnsi="Sylfaen" w:cs="Sylfaen"/>
          <w:sz w:val="20"/>
          <w:szCs w:val="20"/>
          <w:lang w:val="ru-RU"/>
        </w:rPr>
        <w:t>.</w:t>
      </w:r>
      <w:r w:rsidRPr="004D495D">
        <w:rPr>
          <w:rFonts w:ascii="Sylfaen" w:hAnsi="Sylfaen" w:cs="Sylfaen"/>
          <w:lang w:val="ru-RU"/>
        </w:rPr>
        <w:t xml:space="preserve"> </w:t>
      </w:r>
      <w:r w:rsidR="004D495D" w:rsidRPr="004D495D">
        <w:rPr>
          <w:rFonts w:ascii="Sylfaen" w:hAnsi="Sylfaen"/>
          <w:b/>
          <w:sz w:val="20"/>
          <w:szCs w:val="20"/>
          <w:lang w:val="ru-RU"/>
        </w:rPr>
        <w:t>Аналогичным считается поставка оборудования, устанавливаемого на газопроводах, а для оценки надлежащего исполнения</w:t>
      </w:r>
      <w:r w:rsidR="004D495D" w:rsidRPr="004D495D">
        <w:rPr>
          <w:rFonts w:ascii="Sylfaen" w:hAnsi="Sylfaen" w:cs="Sylfaen"/>
          <w:b/>
          <w:lang w:val="ru-RU"/>
        </w:rPr>
        <w:t>:</w:t>
      </w:r>
    </w:p>
    <w:p w:rsidR="004D495D" w:rsidRPr="00B44643" w:rsidRDefault="004D495D" w:rsidP="004D495D">
      <w:pPr>
        <w:pStyle w:val="BodyTextIndent2"/>
        <w:spacing w:line="276" w:lineRule="auto"/>
        <w:rPr>
          <w:rFonts w:ascii="Sylfaen" w:hAnsi="Sylfaen" w:cs="Sylfaen"/>
          <w:b/>
        </w:rPr>
      </w:pPr>
      <w:r w:rsidRPr="004D495D">
        <w:rPr>
          <w:rFonts w:ascii="Sylfaen" w:hAnsi="Sylfaen" w:cs="Sylfaen"/>
          <w:b/>
        </w:rPr>
        <w:t>а) если сторонами считающегося</w:t>
      </w:r>
      <w:r w:rsidRPr="00B44643">
        <w:rPr>
          <w:rFonts w:ascii="Sylfaen" w:hAnsi="Sylfaen" w:cs="Sylfaen"/>
          <w:b/>
        </w:rPr>
        <w:t xml:space="preserve"> аналогичным контракта являются резиденты одной и той же страны, то представляется выписанный и заверенный в соответствии с действующей в данной стране электронной системой расчетный документ (счет-фактура), в котором должны быть указаны дата поставки, предмет</w:t>
      </w:r>
      <w:r>
        <w:rPr>
          <w:rFonts w:ascii="Sylfaen" w:hAnsi="Sylfaen" w:cs="Sylfaen"/>
          <w:b/>
        </w:rPr>
        <w:t xml:space="preserve">, </w:t>
      </w:r>
      <w:r w:rsidRPr="00F67377">
        <w:rPr>
          <w:rFonts w:ascii="Sylfaen" w:hAnsi="Sylfaen" w:cs="Sylfaen"/>
          <w:b/>
        </w:rPr>
        <w:t>реквизиты сторон</w:t>
      </w:r>
      <w:r w:rsidRPr="00B44643">
        <w:rPr>
          <w:rFonts w:ascii="Sylfaen" w:hAnsi="Sylfaen" w:cs="Sylfaen"/>
          <w:b/>
        </w:rPr>
        <w:t xml:space="preserve"> и сумма;</w:t>
      </w:r>
    </w:p>
    <w:p w:rsidR="004D495D" w:rsidRDefault="004D495D" w:rsidP="004D495D">
      <w:pPr>
        <w:pStyle w:val="BodyTextIndent2"/>
        <w:spacing w:line="276" w:lineRule="auto"/>
        <w:rPr>
          <w:rFonts w:ascii="Sylfaen" w:hAnsi="Sylfaen" w:cs="Sylfaen"/>
          <w:b/>
        </w:rPr>
      </w:pPr>
      <w:r w:rsidRPr="00B44643">
        <w:rPr>
          <w:rFonts w:ascii="Sylfaen" w:hAnsi="Sylfaen" w:cs="Sylfaen"/>
          <w:b/>
        </w:rPr>
        <w:t>б) если сторонами считающегося аналогичным контракта являются резиденты разных стран, то представляется двусторонне заверенная товарная накладная (или иной документ, подтверждающий получение товара), в которой должны быть указаны дата поставки, предмет</w:t>
      </w:r>
      <w:r>
        <w:rPr>
          <w:rFonts w:ascii="Sylfaen" w:hAnsi="Sylfaen" w:cs="Sylfaen"/>
          <w:b/>
        </w:rPr>
        <w:t xml:space="preserve">, </w:t>
      </w:r>
      <w:r w:rsidRPr="00F67377">
        <w:rPr>
          <w:rFonts w:ascii="Sylfaen" w:hAnsi="Sylfaen" w:cs="Sylfaen"/>
          <w:b/>
        </w:rPr>
        <w:t>реквизиты сторон</w:t>
      </w:r>
      <w:r w:rsidRPr="00B44643">
        <w:rPr>
          <w:rFonts w:ascii="Sylfaen" w:hAnsi="Sylfaen" w:cs="Sylfaen"/>
          <w:b/>
        </w:rPr>
        <w:t xml:space="preserve"> и сумма.</w:t>
      </w:r>
    </w:p>
    <w:p w:rsidR="004D495D" w:rsidRPr="00F67377" w:rsidRDefault="004D495D" w:rsidP="004D495D">
      <w:pPr>
        <w:rPr>
          <w:lang w:val="ru-RU"/>
        </w:rPr>
      </w:pPr>
      <w:r w:rsidRPr="00F67377">
        <w:rPr>
          <w:rFonts w:ascii="Sylfaen" w:hAnsi="Sylfaen" w:cs="Sylfaen"/>
          <w:b/>
          <w:sz w:val="20"/>
          <w:szCs w:val="20"/>
          <w:lang w:val="af-ZA"/>
        </w:rPr>
        <w:t>При этом, данные, указанные в выписанном электронной системой документе или товарной накладной, должны идентифицироваться с условиями контракта, считающегося аналогичным</w:t>
      </w:r>
      <w:r w:rsidRPr="00F67377">
        <w:rPr>
          <w:lang w:val="ru-RU"/>
        </w:rPr>
        <w:t>.</w:t>
      </w:r>
    </w:p>
    <w:p w:rsidR="00201EBE" w:rsidRPr="007D5885" w:rsidRDefault="00201EBE" w:rsidP="004D495D">
      <w:pPr>
        <w:pStyle w:val="BodyTextIndent2"/>
        <w:spacing w:line="276" w:lineRule="auto"/>
        <w:ind w:left="540" w:firstLine="0"/>
        <w:rPr>
          <w:rFonts w:ascii="Sylfaen" w:hAnsi="Sylfaen" w:cs="Arial Armenian"/>
          <w:lang w:val="ru-RU" w:eastAsia="ru-RU"/>
        </w:rPr>
      </w:pPr>
      <w:r w:rsidRPr="00036080">
        <w:rPr>
          <w:rFonts w:ascii="Sylfaen" w:hAnsi="Sylfaen" w:cs="Arial Armenian"/>
          <w:lang w:val="hy-AM"/>
        </w:rPr>
        <w:t xml:space="preserve">3) </w:t>
      </w:r>
      <w:r w:rsidRPr="00C96A79">
        <w:rPr>
          <w:rFonts w:ascii="Sylfaen" w:hAnsi="Sylfaen" w:cs="Arial Armenian"/>
          <w:lang w:val="ru-RU"/>
        </w:rPr>
        <w:t>квали</w:t>
      </w:r>
      <w:r w:rsidRPr="00C96A79">
        <w:rPr>
          <w:rFonts w:ascii="Sylfaen" w:hAnsi="Sylfaen" w:cs="Arial Armenian"/>
          <w:lang w:val="ru-RU" w:eastAsia="ru-RU"/>
        </w:rPr>
        <w:t xml:space="preserve">фикация </w:t>
      </w:r>
      <w:r w:rsidRPr="00B7704D">
        <w:rPr>
          <w:rFonts w:ascii="Sylfaen" w:hAnsi="Sylfaen" w:cs="Arial Armenian"/>
          <w:lang w:val="ru-RU" w:eastAsia="ru-RU"/>
        </w:rPr>
        <w:t>У</w:t>
      </w:r>
      <w:r w:rsidRPr="00C96A79">
        <w:rPr>
          <w:rFonts w:ascii="Sylfaen" w:hAnsi="Sylfaen" w:cs="Arial Armenian"/>
          <w:lang w:val="ru-RU" w:eastAsia="ru-RU"/>
        </w:rPr>
        <w:t>частника по данному критерию оценивается удовлетворительно, если он обеспечивает</w:t>
      </w:r>
      <w:r w:rsidRPr="00B7704D">
        <w:rPr>
          <w:rFonts w:ascii="Sylfaen" w:hAnsi="Sylfaen" w:cs="Arial Armenian"/>
          <w:lang w:val="ru-RU" w:eastAsia="ru-RU"/>
        </w:rPr>
        <w:t xml:space="preserve"> </w:t>
      </w:r>
      <w:r>
        <w:rPr>
          <w:rFonts w:ascii="Sylfaen" w:hAnsi="Sylfaen" w:cs="Arial Armenian"/>
          <w:lang w:val="ru-RU" w:eastAsia="ru-RU"/>
        </w:rPr>
        <w:t>требования настоящего пункта.</w:t>
      </w:r>
    </w:p>
    <w:p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sidRPr="00AF061E">
        <w:rPr>
          <w:rFonts w:ascii="Sylfaen" w:hAnsi="Sylfaen" w:cs="Arial Armenian"/>
          <w:sz w:val="20"/>
          <w:szCs w:val="20"/>
          <w:lang w:val="ru-RU"/>
        </w:rPr>
        <w:t>.</w:t>
      </w:r>
    </w:p>
    <w:p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201EBE" w:rsidRPr="00036080" w:rsidRDefault="00201EBE" w:rsidP="00201EBE">
      <w:pPr>
        <w:tabs>
          <w:tab w:val="left" w:pos="390"/>
        </w:tabs>
        <w:rPr>
          <w:rFonts w:ascii="Sylfaen" w:hAnsi="Sylfaen" w:cs="Sylfaen"/>
          <w:sz w:val="20"/>
          <w:szCs w:val="20"/>
          <w:lang w:val="hy-AM"/>
        </w:rPr>
      </w:pPr>
    </w:p>
    <w:p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rsidR="00201EBE" w:rsidRPr="00036080" w:rsidRDefault="00201EBE" w:rsidP="00201EBE">
      <w:pPr>
        <w:jc w:val="center"/>
        <w:rPr>
          <w:rFonts w:ascii="Sylfaen" w:hAnsi="Sylfaen"/>
          <w:b/>
          <w:sz w:val="20"/>
          <w:szCs w:val="20"/>
          <w:lang w:val="hy-AM"/>
        </w:rPr>
      </w:pPr>
    </w:p>
    <w:p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Pr="00A06F27">
        <w:rPr>
          <w:rFonts w:ascii="Sylfaen" w:hAnsi="Sylfaen"/>
          <w:sz w:val="20"/>
          <w:szCs w:val="20"/>
          <w:lang w:val="ru-RU"/>
        </w:rPr>
        <w:t xml:space="preserve">Согласно Положения о закупках ЗАО </w:t>
      </w:r>
      <w:r w:rsidRPr="00A06F27">
        <w:rPr>
          <w:rFonts w:ascii="Sylfaen" w:hAnsi="Sylfaen" w:cs="Sylfaen"/>
          <w:sz w:val="20"/>
          <w:szCs w:val="20"/>
          <w:lang w:val="af-ZA"/>
        </w:rPr>
        <w:t>«Газпром А</w:t>
      </w:r>
      <w:r w:rsidRPr="00A06F27">
        <w:rPr>
          <w:rFonts w:ascii="Sylfaen" w:hAnsi="Sylfaen"/>
          <w:sz w:val="20"/>
          <w:szCs w:val="20"/>
          <w:lang w:val="ru-RU" w:eastAsia="ru-RU"/>
        </w:rPr>
        <w:t>рмения» Участник имеет право требовать от Заказчика разъяснение по документации конкурентного  отбора.</w:t>
      </w:r>
      <w:r w:rsidRPr="00985DFC">
        <w:rPr>
          <w:rFonts w:ascii="Sylfaen" w:hAnsi="Sylfaen"/>
          <w:sz w:val="20"/>
          <w:szCs w:val="20"/>
          <w:lang w:val="ru-RU" w:eastAsia="ru-RU"/>
        </w:rPr>
        <w:t xml:space="preserve">  </w:t>
      </w:r>
    </w:p>
    <w:p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rsidR="00201EBE" w:rsidRPr="00C96A79" w:rsidRDefault="00201EBE" w:rsidP="00201EBE">
      <w:pPr>
        <w:autoSpaceDE w:val="0"/>
        <w:autoSpaceDN w:val="0"/>
        <w:adjustRightInd w:val="0"/>
        <w:jc w:val="center"/>
        <w:rPr>
          <w:rFonts w:ascii="Sylfaen" w:hAnsi="Sylfaen"/>
          <w:b/>
          <w:sz w:val="20"/>
          <w:szCs w:val="20"/>
          <w:lang w:val="ru-RU"/>
        </w:rPr>
      </w:pPr>
    </w:p>
    <w:p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A06F27" w:rsidRDefault="00201EBE" w:rsidP="00201EBE">
      <w:pPr>
        <w:pStyle w:val="BodyTextIndent2"/>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rsidR="00201EBE" w:rsidRPr="00A06F27" w:rsidRDefault="00201EBE" w:rsidP="00201EBE">
      <w:pPr>
        <w:autoSpaceDE w:val="0"/>
        <w:autoSpaceDN w:val="0"/>
        <w:adjustRightInd w:val="0"/>
        <w:jc w:val="both"/>
        <w:rPr>
          <w:rFonts w:eastAsiaTheme="minorHAnsi"/>
          <w:color w:val="000000"/>
          <w:sz w:val="20"/>
          <w:szCs w:val="20"/>
          <w:lang w:val="ru-RU"/>
        </w:rPr>
      </w:pPr>
      <w:r w:rsidRPr="00A06F27">
        <w:rPr>
          <w:rFonts w:eastAsiaTheme="minorHAnsi"/>
          <w:color w:val="000000"/>
          <w:sz w:val="20"/>
          <w:szCs w:val="20"/>
          <w:lang w:val="ru-RU"/>
        </w:rPr>
        <w:t xml:space="preserve">         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о конкурентном отборе срока подачи заявок на участие в конкурентном отборе. </w:t>
      </w:r>
    </w:p>
    <w:p w:rsidR="00201EBE" w:rsidRPr="00A06F27" w:rsidRDefault="00201EBE" w:rsidP="00201EBE">
      <w:pPr>
        <w:autoSpaceDE w:val="0"/>
        <w:autoSpaceDN w:val="0"/>
        <w:adjustRightInd w:val="0"/>
        <w:rPr>
          <w:rFonts w:eastAsiaTheme="minorHAnsi"/>
          <w:color w:val="000000"/>
          <w:sz w:val="20"/>
          <w:szCs w:val="20"/>
          <w:lang w:val="ru-RU"/>
        </w:rPr>
      </w:pPr>
      <w:r w:rsidRPr="00A06F27">
        <w:rPr>
          <w:rFonts w:eastAsiaTheme="minorHAnsi"/>
          <w:color w:val="000000"/>
          <w:sz w:val="20"/>
          <w:szCs w:val="20"/>
          <w:lang w:val="ru-RU"/>
        </w:rPr>
        <w:t xml:space="preserve">      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477CA8" w:rsidRDefault="00201EBE" w:rsidP="00201EBE">
      <w:pPr>
        <w:pStyle w:val="BodyTextIndent2"/>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rsidR="00201EBE" w:rsidRPr="00622E65" w:rsidRDefault="00201EBE" w:rsidP="007003AB">
      <w:pPr>
        <w:pStyle w:val="BodyTextIndent2"/>
        <w:spacing w:line="240" w:lineRule="auto"/>
        <w:ind w:firstLine="567"/>
        <w:rPr>
          <w:rStyle w:val="Strong"/>
          <w:rFonts w:ascii="Sylfaen" w:hAnsi="Sylfaen" w:cs="Arial Armenian"/>
          <w:bCs w:val="0"/>
          <w:lang w:val="ru-RU" w:eastAsia="ru-RU"/>
        </w:rPr>
      </w:pPr>
      <w:r w:rsidRPr="00477CA8">
        <w:rPr>
          <w:rFonts w:ascii="Sylfaen" w:hAnsi="Sylfaen" w:cs="Arial Armenian"/>
          <w:lang w:val="ru-RU" w:eastAsia="ru-RU"/>
        </w:rPr>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конкурентного  отбора</w:t>
      </w:r>
      <w:r w:rsidRPr="00DF2612">
        <w:rPr>
          <w:rFonts w:ascii="Sylfaen" w:hAnsi="Sylfaen" w:cs="Arial Armenian"/>
          <w:lang w:val="ru-RU" w:eastAsia="ru-RU"/>
        </w:rPr>
        <w:t xml:space="preserve"> </w:t>
      </w:r>
      <w:r w:rsidRPr="00622E65">
        <w:rPr>
          <w:rFonts w:ascii="Sylfaen" w:hAnsi="Sylfaen" w:cs="Arial Armenian"/>
          <w:lang w:val="ru-RU" w:eastAsia="ru-RU"/>
        </w:rPr>
        <w:t xml:space="preserve"> </w:t>
      </w:r>
      <w:r>
        <w:rPr>
          <w:rFonts w:ascii="Sylfaen" w:hAnsi="Sylfaen" w:cs="Arial Armenian"/>
          <w:b/>
          <w:lang w:val="ru-RU" w:eastAsia="ru-RU"/>
        </w:rPr>
        <w:t>до</w:t>
      </w:r>
      <w:r w:rsidRPr="00B839AE">
        <w:rPr>
          <w:rFonts w:ascii="Sylfaen" w:hAnsi="Sylfaen" w:cs="Arial Armenian"/>
          <w:b/>
          <w:lang w:val="ru-RU" w:eastAsia="ru-RU"/>
        </w:rPr>
        <w:t xml:space="preserve"> </w:t>
      </w:r>
      <w:r w:rsidR="00177C7B" w:rsidRPr="00177C7B">
        <w:rPr>
          <w:rFonts w:ascii="Sylfaen" w:hAnsi="Sylfaen" w:cs="Arial Armenian"/>
          <w:b/>
          <w:lang w:val="ru-RU" w:eastAsia="ru-RU"/>
        </w:rPr>
        <w:t>18</w:t>
      </w:r>
      <w:r w:rsidR="00641EA5">
        <w:rPr>
          <w:rFonts w:ascii="Sylfaen" w:hAnsi="Sylfaen" w:cs="Arial Armenian"/>
          <w:b/>
          <w:lang w:val="ru-RU" w:eastAsia="ru-RU"/>
        </w:rPr>
        <w:t>.</w:t>
      </w:r>
      <w:r w:rsidR="00C37765" w:rsidRPr="00C37765">
        <w:rPr>
          <w:rFonts w:ascii="Sylfaen" w:hAnsi="Sylfaen" w:cs="Arial Armenian"/>
          <w:b/>
          <w:lang w:val="ru-RU" w:eastAsia="ru-RU"/>
        </w:rPr>
        <w:t>0</w:t>
      </w:r>
      <w:r w:rsidR="005F15C2">
        <w:rPr>
          <w:rFonts w:ascii="Sylfaen" w:hAnsi="Sylfaen" w:cs="Arial Armenian"/>
          <w:b/>
          <w:lang w:val="hy-AM" w:eastAsia="ru-RU"/>
        </w:rPr>
        <w:t>5</w:t>
      </w:r>
      <w:r w:rsidR="007003AB">
        <w:rPr>
          <w:rFonts w:ascii="Sylfaen" w:hAnsi="Sylfaen" w:cs="Arial Armenian"/>
          <w:b/>
          <w:lang w:val="ru-RU" w:eastAsia="ru-RU"/>
        </w:rPr>
        <w:t>.202</w:t>
      </w:r>
      <w:r w:rsidR="00C37765" w:rsidRPr="00C37765">
        <w:rPr>
          <w:rFonts w:ascii="Sylfaen" w:hAnsi="Sylfaen" w:cs="Arial Armenian"/>
          <w:b/>
          <w:lang w:val="ru-RU" w:eastAsia="ru-RU"/>
        </w:rPr>
        <w:t>6</w:t>
      </w:r>
      <w:r w:rsidR="007003AB">
        <w:rPr>
          <w:rFonts w:ascii="Sylfaen" w:hAnsi="Sylfaen" w:cs="Arial Armenian"/>
          <w:b/>
          <w:lang w:val="ru-RU" w:eastAsia="ru-RU"/>
        </w:rPr>
        <w:t>г</w:t>
      </w:r>
      <w:r w:rsidR="007003AB" w:rsidRPr="007003AB">
        <w:rPr>
          <w:rFonts w:ascii="Sylfaen" w:hAnsi="Sylfaen" w:cs="Arial Armenian"/>
          <w:b/>
          <w:lang w:val="ru-RU" w:eastAsia="ru-RU"/>
        </w:rPr>
        <w:t>.</w:t>
      </w:r>
      <w:r w:rsidR="00E70DD1" w:rsidRPr="00622E65">
        <w:rPr>
          <w:rFonts w:ascii="Sylfaen" w:hAnsi="Sylfaen" w:cs="Arial Armenian"/>
          <w:b/>
          <w:lang w:val="ru-RU" w:eastAsia="ru-RU"/>
        </w:rPr>
        <w:t xml:space="preserve"> </w:t>
      </w:r>
      <w:r w:rsidR="00AF3B0C" w:rsidRPr="00AF3B0C">
        <w:rPr>
          <w:rFonts w:ascii="Sylfaen" w:hAnsi="Sylfaen" w:cs="Arial Armenian"/>
          <w:b/>
          <w:lang w:val="ru-RU" w:eastAsia="ru-RU"/>
        </w:rPr>
        <w:t>11</w:t>
      </w:r>
      <w:r w:rsidRPr="001B57B4">
        <w:rPr>
          <w:rFonts w:ascii="Sylfaen" w:hAnsi="Sylfaen" w:cs="Arial Armenian"/>
          <w:b/>
          <w:lang w:val="ru-RU" w:eastAsia="ru-RU"/>
        </w:rPr>
        <w:t>:</w:t>
      </w:r>
      <w:r w:rsidR="002015F9" w:rsidRPr="002015F9">
        <w:rPr>
          <w:rFonts w:ascii="Sylfaen" w:hAnsi="Sylfaen" w:cs="Arial Armenian"/>
          <w:b/>
          <w:lang w:val="ru-RU" w:eastAsia="ru-RU"/>
        </w:rPr>
        <w:t>0</w:t>
      </w:r>
      <w:r w:rsidR="00DD43AC">
        <w:rPr>
          <w:rFonts w:ascii="Sylfaen" w:hAnsi="Sylfaen" w:cs="Arial Armenian"/>
          <w:b/>
          <w:lang w:val="ru-RU" w:eastAsia="ru-RU"/>
        </w:rPr>
        <w:t>5</w:t>
      </w:r>
      <w:r>
        <w:rPr>
          <w:rFonts w:ascii="Sylfaen" w:hAnsi="Sylfaen" w:cs="Arial Armenian"/>
          <w:lang w:val="ru-RU" w:eastAsia="ru-RU"/>
        </w:rPr>
        <w:t xml:space="preserve"> местного </w:t>
      </w:r>
      <w:r w:rsidRPr="00A6213D">
        <w:rPr>
          <w:rFonts w:ascii="Sylfaen" w:hAnsi="Sylfaen" w:cs="Arial Armenian"/>
          <w:lang w:val="ru-RU" w:eastAsia="ru-RU"/>
        </w:rPr>
        <w:t>в</w:t>
      </w:r>
      <w:r w:rsidRPr="00DF2612">
        <w:rPr>
          <w:rFonts w:ascii="Sylfaen" w:hAnsi="Sylfaen" w:cs="Arial Armenian"/>
          <w:lang w:val="ru-RU" w:eastAsia="ru-RU"/>
        </w:rPr>
        <w:t xml:space="preserve">ремени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0091</w:t>
      </w:r>
      <w:r w:rsidRPr="00477CA8">
        <w:rPr>
          <w:rFonts w:ascii="Sylfaen" w:hAnsi="Sylfaen" w:cs="Arial Armenian"/>
          <w:lang w:val="ru-RU" w:eastAsia="ru-RU"/>
        </w:rPr>
        <w:t xml:space="preserve"> </w:t>
      </w:r>
      <w:r>
        <w:rPr>
          <w:rFonts w:ascii="Sylfaen" w:hAnsi="Sylfaen" w:cs="Arial Armenian"/>
          <w:lang w:val="ru-RU" w:eastAsia="ru-RU"/>
        </w:rPr>
        <w:t>г.</w:t>
      </w:r>
      <w:r w:rsidRPr="00477CA8">
        <w:rPr>
          <w:rFonts w:ascii="Sylfaen" w:hAnsi="Sylfaen" w:cs="Arial Armenian"/>
          <w:lang w:val="ru-RU" w:eastAsia="ru-RU"/>
        </w:rPr>
        <w:t>Ереван, Тбилисское шоссе 43, ЗАО «</w:t>
      </w:r>
      <w:r>
        <w:rPr>
          <w:rFonts w:ascii="Sylfaen" w:hAnsi="Sylfaen" w:cs="Sylfaen"/>
        </w:rPr>
        <w:t>Газпром Армения</w:t>
      </w:r>
      <w:r>
        <w:rPr>
          <w:rFonts w:ascii="Sylfaen" w:hAnsi="Sylfaen"/>
        </w:rPr>
        <w:t xml:space="preserve">» </w:t>
      </w:r>
      <w:r>
        <w:rPr>
          <w:rFonts w:ascii="Sylfaen" w:hAnsi="Sylfaen" w:cs="Arial Armenian"/>
          <w:lang w:val="ru-RU" w:eastAsia="ru-RU"/>
        </w:rPr>
        <w:t xml:space="preserve">1 корпус, 3 этаж, </w:t>
      </w:r>
      <w:r w:rsidR="00A14806">
        <w:rPr>
          <w:rFonts w:ascii="Sylfaen" w:hAnsi="Sylfaen"/>
          <w:lang w:val="hy-AM" w:eastAsia="ru-RU"/>
        </w:rPr>
        <w:t>Отдел</w:t>
      </w:r>
      <w:r w:rsidR="00A14806" w:rsidRPr="00CD396F">
        <w:rPr>
          <w:rFonts w:ascii="Sylfaen" w:hAnsi="Sylfaen"/>
          <w:lang w:val="hy-AM" w:eastAsia="ru-RU"/>
        </w:rPr>
        <w:t xml:space="preserve"> подготовк</w:t>
      </w:r>
      <w:r w:rsidR="00A14806" w:rsidRPr="009C2A9C">
        <w:rPr>
          <w:rFonts w:ascii="Sylfaen" w:hAnsi="Sylfaen"/>
          <w:lang w:val="ru-RU" w:eastAsia="ru-RU"/>
        </w:rPr>
        <w:t>и</w:t>
      </w:r>
      <w:r w:rsidR="00A14806" w:rsidRPr="00CD396F">
        <w:rPr>
          <w:rFonts w:ascii="Sylfaen" w:hAnsi="Sylfaen"/>
          <w:lang w:val="hy-AM" w:eastAsia="ru-RU"/>
        </w:rPr>
        <w:t xml:space="preserve"> и проведени</w:t>
      </w:r>
      <w:r w:rsidR="00A14806">
        <w:rPr>
          <w:rFonts w:ascii="Sylfaen" w:hAnsi="Sylfaen"/>
          <w:lang w:eastAsia="ru-RU"/>
        </w:rPr>
        <w:t>я</w:t>
      </w:r>
      <w:r w:rsidR="00A14806" w:rsidRPr="00CD396F">
        <w:rPr>
          <w:rFonts w:ascii="Sylfaen" w:hAnsi="Sylfaen"/>
          <w:lang w:val="hy-AM" w:eastAsia="ru-RU"/>
        </w:rPr>
        <w:t xml:space="preserve"> закупок</w:t>
      </w:r>
      <w:r w:rsidRPr="00477CA8">
        <w:rPr>
          <w:rFonts w:ascii="Sylfaen" w:hAnsi="Sylfaen" w:cs="Arial Armenian"/>
          <w:lang w:val="ru-RU" w:eastAsia="ru-RU"/>
        </w:rPr>
        <w:t xml:space="preserve">. </w:t>
      </w:r>
    </w:p>
    <w:p w:rsidR="00201EBE" w:rsidRPr="00B7704D" w:rsidRDefault="00201EBE" w:rsidP="00201EBE">
      <w:pPr>
        <w:pStyle w:val="BodyTextIndent2"/>
        <w:spacing w:line="240" w:lineRule="auto"/>
        <w:ind w:firstLine="567"/>
        <w:rPr>
          <w:rFonts w:ascii="Sylfaen" w:hAnsi="Sylfaen" w:cs="Sylfaen"/>
        </w:rPr>
      </w:pPr>
      <w:r w:rsidRPr="00477CA8">
        <w:rPr>
          <w:rFonts w:ascii="Sylfaen" w:hAnsi="Sylfaen" w:cs="Arial Armenian"/>
          <w:lang w:val="ru-RU" w:eastAsia="ru-RU"/>
        </w:rPr>
        <w:tab/>
        <w:t xml:space="preserve">Заявки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п</w:t>
      </w:r>
      <w:r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Pr="00967144">
        <w:rPr>
          <w:rFonts w:ascii="Sylfaen" w:hAnsi="Sylfaen" w:cs="Arial Armenian"/>
          <w:lang w:val="ru-RU" w:eastAsia="ru-RU"/>
        </w:rPr>
        <w:t>регистрирует</w:t>
      </w:r>
      <w:r w:rsidRPr="00477CA8">
        <w:rPr>
          <w:rFonts w:ascii="Sylfaen" w:hAnsi="Sylfaen" w:cs="Arial Armenian"/>
          <w:lang w:val="ru-RU" w:eastAsia="ru-RU"/>
        </w:rPr>
        <w:t xml:space="preserve"> в реестре заявок секретарь комиссии </w:t>
      </w:r>
      <w:r w:rsidR="00C920BF" w:rsidRPr="00622E65">
        <w:rPr>
          <w:rFonts w:ascii="Sylfaen" w:hAnsi="Sylfaen" w:cs="Arial Armenian"/>
          <w:lang w:val="ru-RU" w:eastAsia="ru-RU"/>
        </w:rPr>
        <w:t>Саак</w:t>
      </w:r>
      <w:r w:rsidRPr="00622E65">
        <w:rPr>
          <w:rFonts w:ascii="Sylfaen" w:hAnsi="Sylfaen" w:cs="Arial Armenian"/>
          <w:lang w:val="ru-RU" w:eastAsia="ru-RU"/>
        </w:rPr>
        <w:t xml:space="preserve"> </w:t>
      </w:r>
      <w:r w:rsidR="00C920BF" w:rsidRPr="00622E65">
        <w:rPr>
          <w:rFonts w:ascii="Sylfaen" w:hAnsi="Sylfaen" w:cs="Arial Armenian"/>
          <w:lang w:val="ru-RU" w:eastAsia="ru-RU"/>
        </w:rPr>
        <w:t>Барсегян</w:t>
      </w:r>
      <w:r w:rsidRPr="00B7704D">
        <w:rPr>
          <w:rFonts w:ascii="Sylfaen" w:hAnsi="Sylfaen" w:cs="Sylfaen"/>
        </w:rPr>
        <w:t>. Заявки регистрируются секретарём в реестре в порядке получения.</w:t>
      </w:r>
    </w:p>
    <w:p w:rsidR="00201EBE" w:rsidRPr="00477CA8" w:rsidRDefault="00201EBE" w:rsidP="00201EBE">
      <w:pPr>
        <w:pStyle w:val="BodyTextIndent2"/>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rsidR="00201EBE" w:rsidRPr="00477CA8" w:rsidRDefault="00201EBE" w:rsidP="00201EBE">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rsidR="00201EBE" w:rsidRPr="00036080" w:rsidRDefault="00201EBE" w:rsidP="00201EBE">
      <w:pPr>
        <w:pStyle w:val="BodyTextIndent2"/>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rsidR="00C920BF" w:rsidRPr="00622E65"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включая бенефициаров (в том числе кон</w:t>
      </w:r>
      <w:r w:rsidRPr="00860F11">
        <w:rPr>
          <w:rFonts w:ascii="Sylfaen" w:hAnsi="Sylfaen" w:cs="Sylfaen"/>
          <w:sz w:val="20"/>
          <w:szCs w:val="20"/>
          <w:lang w:val="ru-RU"/>
        </w:rPr>
        <w:t>е</w:t>
      </w:r>
      <w:r w:rsidRPr="00477CA8">
        <w:rPr>
          <w:rFonts w:ascii="Sylfaen" w:hAnsi="Sylfaen" w:cs="Sylfaen"/>
          <w:sz w:val="20"/>
          <w:szCs w:val="20"/>
          <w:lang w:val="ru-RU"/>
        </w:rPr>
        <w:t>ч</w:t>
      </w:r>
      <w:r w:rsidRPr="00860F11">
        <w:rPr>
          <w:rFonts w:ascii="Sylfaen" w:hAnsi="Sylfaen" w:cs="Sylfaen"/>
          <w:sz w:val="20"/>
          <w:szCs w:val="20"/>
          <w:lang w:val="ru-RU"/>
        </w:rPr>
        <w:t>ных</w:t>
      </w:r>
      <w:r w:rsidRPr="00477CA8">
        <w:rPr>
          <w:rFonts w:ascii="Sylfaen" w:hAnsi="Sylfaen" w:cs="Sylfaen"/>
          <w:sz w:val="20"/>
          <w:szCs w:val="20"/>
          <w:lang w:val="ru-RU"/>
        </w:rPr>
        <w:t>)</w:t>
      </w:r>
      <w:r w:rsidRPr="00E97229">
        <w:rPr>
          <w:rFonts w:ascii="Sylfaen" w:hAnsi="Sylfaen" w:cs="Sylfaen"/>
          <w:sz w:val="20"/>
          <w:szCs w:val="20"/>
          <w:lang w:val="ru-RU"/>
        </w:rPr>
        <w:t>(Приложение 8).</w:t>
      </w:r>
    </w:p>
    <w:p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Pr>
          <w:rFonts w:ascii="Sylfaen" w:hAnsi="Sylfaen" w:cs="Sylfaen"/>
          <w:sz w:val="20"/>
          <w:szCs w:val="20"/>
          <w:lang w:val="ru-RU"/>
        </w:rPr>
        <w:t>конкурентного  отбора</w:t>
      </w:r>
      <w:r w:rsidRPr="00477CA8">
        <w:rPr>
          <w:rFonts w:ascii="Sylfaen" w:hAnsi="Sylfaen" w:cs="Sylfaen"/>
          <w:sz w:val="20"/>
          <w:szCs w:val="20"/>
          <w:lang w:val="ru-RU"/>
        </w:rPr>
        <w:t>.</w:t>
      </w:r>
    </w:p>
    <w:p w:rsidR="00201EBE" w:rsidRPr="00036080" w:rsidRDefault="00201EBE" w:rsidP="00201EBE">
      <w:pPr>
        <w:pStyle w:val="BodyTextIndent2"/>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rsidR="00201EBE" w:rsidRPr="00985777" w:rsidRDefault="00201EBE" w:rsidP="00201EBE">
      <w:pPr>
        <w:jc w:val="center"/>
        <w:rPr>
          <w:rFonts w:ascii="Sylfaen" w:hAnsi="Sylfaen"/>
          <w:b/>
          <w:sz w:val="20"/>
          <w:szCs w:val="20"/>
          <w:lang w:val="ru-RU"/>
        </w:rPr>
      </w:pPr>
    </w:p>
    <w:p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r w:rsidRPr="004A7197">
        <w:rPr>
          <w:sz w:val="20"/>
          <w:szCs w:val="20"/>
          <w:lang w:val="ru-RU"/>
        </w:rPr>
        <w:t>суы контракта</w:t>
      </w:r>
      <w:r w:rsidRPr="00477CA8">
        <w:rPr>
          <w:sz w:val="20"/>
          <w:szCs w:val="20"/>
          <w:lang w:val="ru-RU"/>
        </w:rPr>
        <w:t>, предложенной в заявке.</w:t>
      </w:r>
    </w:p>
    <w:p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Pr>
          <w:rFonts w:ascii="Sylfaen" w:hAnsi="Sylfaen" w:cs="Sylfaen"/>
          <w:color w:val="000000" w:themeColor="text1"/>
          <w:sz w:val="20"/>
          <w:szCs w:val="20"/>
          <w:lang w:val="af-ZA"/>
        </w:rPr>
        <w:t>конкурентного  отбора</w:t>
      </w:r>
      <w:r w:rsidRPr="00036080">
        <w:rPr>
          <w:rFonts w:ascii="Sylfaen" w:hAnsi="Sylfaen" w:cs="Sylfaen"/>
          <w:color w:val="000000" w:themeColor="text1"/>
          <w:sz w:val="20"/>
          <w:szCs w:val="20"/>
          <w:lang w:val="af-ZA"/>
        </w:rPr>
        <w:t>.</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lastRenderedPageBreak/>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объвления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5.4  Обеспечение исполнения контракта вступает в силу с момента заключения контракта и действует до завершения срока действия контракта.  </w:t>
      </w:r>
    </w:p>
    <w:p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rsidR="00201EBE" w:rsidRDefault="00201EBE" w:rsidP="00201EBE">
      <w:pPr>
        <w:ind w:firstLine="567"/>
        <w:jc w:val="both"/>
        <w:rPr>
          <w:rFonts w:ascii="Sylfaen" w:hAnsi="Sylfaen" w:cs="Sylfaen"/>
          <w:sz w:val="20"/>
          <w:szCs w:val="20"/>
          <w:lang w:val="ru-RU"/>
        </w:rPr>
      </w:pPr>
    </w:p>
    <w:p w:rsidR="00272730" w:rsidRDefault="00272730"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6.  Вскрытие заявки</w:t>
      </w:r>
    </w:p>
    <w:p w:rsidR="00201EBE" w:rsidRPr="00EF33BF" w:rsidRDefault="00201EBE" w:rsidP="00201EBE">
      <w:pPr>
        <w:jc w:val="center"/>
        <w:rPr>
          <w:rFonts w:ascii="Sylfaen" w:hAnsi="Sylfaen"/>
          <w:b/>
          <w:sz w:val="20"/>
          <w:szCs w:val="20"/>
          <w:lang w:val="hy-AM"/>
        </w:rPr>
      </w:pP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477CA8" w:rsidRDefault="00201EBE" w:rsidP="00201EBE">
      <w:pPr>
        <w:pStyle w:val="BodyTextIndent2"/>
        <w:spacing w:line="240" w:lineRule="auto"/>
        <w:ind w:firstLine="567"/>
        <w:rPr>
          <w:rFonts w:ascii="Sylfaen" w:hAnsi="Sylfaen" w:cs="Sylfaen"/>
          <w:lang w:val="ru-RU"/>
        </w:rPr>
      </w:pPr>
      <w:r>
        <w:rPr>
          <w:rFonts w:ascii="Sylfaen" w:hAnsi="Sylfaen" w:cs="Sylfaen"/>
        </w:rPr>
        <w:t>Если член комисс</w:t>
      </w:r>
      <w:r w:rsidRPr="00B7704D">
        <w:rPr>
          <w:rFonts w:ascii="Sylfaen" w:hAnsi="Sylfaen"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036080">
        <w:rPr>
          <w:rFonts w:ascii="Sylfaen" w:hAnsi="Sylfaen" w:cs="Sylfaen"/>
        </w:rPr>
        <w:t xml:space="preserve">нкте.   </w:t>
      </w:r>
    </w:p>
    <w:p w:rsidR="00201EBE" w:rsidRPr="00036080" w:rsidRDefault="00201EBE" w:rsidP="00201EBE">
      <w:pPr>
        <w:pStyle w:val="BodyTextIndent2"/>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rsidR="00201EBE" w:rsidRPr="00036080" w:rsidRDefault="00201EBE" w:rsidP="00201EBE">
      <w:pPr>
        <w:pStyle w:val="BodyTextIndent2"/>
        <w:spacing w:line="240" w:lineRule="auto"/>
        <w:ind w:firstLine="567"/>
        <w:rPr>
          <w:rFonts w:ascii="Sylfaen" w:hAnsi="Sylfaen"/>
        </w:rPr>
      </w:pPr>
    </w:p>
    <w:p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rsidR="00201EBE" w:rsidRPr="00036080"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rsidR="00201EBE" w:rsidRPr="00B839AE" w:rsidRDefault="00201EBE" w:rsidP="00201EBE">
      <w:pPr>
        <w:autoSpaceDE w:val="0"/>
        <w:autoSpaceDN w:val="0"/>
        <w:adjustRightInd w:val="0"/>
        <w:ind w:left="360"/>
        <w:jc w:val="both"/>
        <w:rPr>
          <w:rFonts w:eastAsiaTheme="minorHAnsi"/>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75310D">
        <w:rPr>
          <w:rFonts w:eastAsiaTheme="minorHAnsi"/>
          <w:color w:val="000000"/>
          <w:sz w:val="20"/>
          <w:szCs w:val="20"/>
          <w:lang w:val="ru-RU"/>
        </w:rPr>
        <w:t>3</w:t>
      </w:r>
      <w:r w:rsidRPr="0075310D">
        <w:rPr>
          <w:rFonts w:eastAsiaTheme="minorHAnsi"/>
          <w:color w:val="000000"/>
          <w:sz w:val="28"/>
          <w:szCs w:val="28"/>
          <w:lang w:val="ru-RU"/>
        </w:rPr>
        <w:t xml:space="preserve">. </w:t>
      </w:r>
      <w:r w:rsidRPr="0075310D">
        <w:rPr>
          <w:rFonts w:eastAsiaTheme="minorHAnsi"/>
          <w:color w:val="000000"/>
          <w:sz w:val="20"/>
          <w:szCs w:val="20"/>
          <w:lang w:val="ru-RU"/>
        </w:rPr>
        <w:t>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w:t>
      </w:r>
      <w:r w:rsidRPr="00B839AE">
        <w:rPr>
          <w:rFonts w:eastAsiaTheme="minorHAnsi"/>
          <w:color w:val="000000"/>
          <w:sz w:val="20"/>
          <w:szCs w:val="20"/>
          <w:lang w:val="ru-RU"/>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7.2</w:t>
      </w:r>
      <w:r w:rsidRPr="00036080">
        <w:rPr>
          <w:rFonts w:ascii="Sylfaen" w:hAnsi="Sylfaen" w:cs="Sylfaen"/>
        </w:rPr>
        <w:t xml:space="preserve">. </w:t>
      </w:r>
      <w:r>
        <w:rPr>
          <w:rFonts w:ascii="Sylfaen" w:hAnsi="Sylfaen" w:cs="Sylfaen"/>
        </w:rPr>
        <w:t>з</w:t>
      </w:r>
      <w:r w:rsidRPr="00036080">
        <w:rPr>
          <w:rFonts w:ascii="Sylfaen" w:hAnsi="Sylfaen" w:cs="Sylfaen"/>
        </w:rPr>
        <w:t xml:space="preserve">аявка оценивается удовлетворительно, если представленные в пункте 6.2. </w:t>
      </w:r>
      <w:r>
        <w:rPr>
          <w:rFonts w:ascii="Sylfaen" w:hAnsi="Sylfaen" w:cs="Sylfaen"/>
        </w:rPr>
        <w:t>настоящего</w:t>
      </w:r>
      <w:r w:rsidRPr="00036080">
        <w:rPr>
          <w:rFonts w:ascii="Sylfaen" w:hAnsi="Sylfaen" w:cs="Sylfaen"/>
        </w:rPr>
        <w:t xml:space="preserve"> приглашения  данные удовлетворяют </w:t>
      </w:r>
      <w:r>
        <w:rPr>
          <w:rFonts w:ascii="Sylfaen" w:hAnsi="Sylfaen" w:cs="Sylfaen"/>
        </w:rPr>
        <w:t xml:space="preserve">требованиям, </w:t>
      </w:r>
      <w:r w:rsidRPr="00036080">
        <w:rPr>
          <w:rFonts w:ascii="Sylfaen" w:hAnsi="Sylfaen" w:cs="Sylfaen"/>
        </w:rPr>
        <w:t>устано</w:t>
      </w:r>
      <w:r>
        <w:rPr>
          <w:rFonts w:ascii="Sylfaen" w:hAnsi="Sylfaen" w:cs="Sylfaen"/>
        </w:rPr>
        <w:t>вленным в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w:t>
      </w:r>
      <w:r w:rsidRPr="00B7704D">
        <w:rPr>
          <w:rFonts w:ascii="Sylfaen" w:hAnsi="Sylfaen" w:cs="Sylfaen"/>
        </w:rPr>
        <w:t xml:space="preserve">Квалификация Участника оценивается удовлетворительно, если он обеспечивает требования, предусмотренные частью 3 инструкции на подготовку заявки </w:t>
      </w:r>
      <w:r>
        <w:rPr>
          <w:rFonts w:ascii="Sylfaen" w:hAnsi="Sylfaen" w:cs="Sylfaen"/>
        </w:rPr>
        <w:t>конкурентного отбора</w:t>
      </w:r>
      <w:r w:rsidRPr="00B7704D">
        <w:rPr>
          <w:rFonts w:ascii="Sylfaen" w:hAnsi="Sylfaen" w:cs="Sylfaen"/>
        </w:rPr>
        <w:t>. В таком случае Участник считается выбранным. Р</w:t>
      </w:r>
      <w:r>
        <w:rPr>
          <w:rFonts w:ascii="Sylfaen" w:hAnsi="Sylfaen" w:cs="Sylfaen"/>
        </w:rPr>
        <w:t>езультаты оценки отображаются в оценочных листах.</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Default="00201EBE" w:rsidP="00201EBE">
      <w:pPr>
        <w:pStyle w:val="BodyTextIndent2"/>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rsidR="00201EBE" w:rsidRPr="00176AA8" w:rsidRDefault="00201EBE" w:rsidP="00201EBE">
      <w:pPr>
        <w:pStyle w:val="BodyTextIndent2"/>
        <w:spacing w:line="240" w:lineRule="auto"/>
        <w:ind w:firstLine="567"/>
        <w:rPr>
          <w:rFonts w:ascii="Sylfaen" w:hAnsi="Sylfaen" w:cs="Sylfaen"/>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201EBE" w:rsidRPr="00B527E1" w:rsidRDefault="00201EBE" w:rsidP="00201EBE">
      <w:pPr>
        <w:pStyle w:val="BodyTextIndent2"/>
        <w:spacing w:line="240" w:lineRule="auto"/>
        <w:ind w:firstLine="0"/>
        <w:rPr>
          <w:rFonts w:ascii="Sylfaen" w:hAnsi="Sylfaen" w:cs="Sylfaen"/>
          <w:b/>
        </w:rPr>
      </w:pPr>
      <w:r w:rsidRPr="00B527E1">
        <w:rPr>
          <w:rFonts w:ascii="Sylfaen" w:hAnsi="Sylfaen" w:cs="Sylfaen"/>
          <w:b/>
        </w:rPr>
        <w:t xml:space="preserve">           </w:t>
      </w:r>
    </w:p>
    <w:p w:rsidR="00201EBE" w:rsidRPr="00B527E1" w:rsidRDefault="00201EBE" w:rsidP="00201EBE">
      <w:pPr>
        <w:pStyle w:val="BodyTextIndent2"/>
        <w:ind w:firstLine="426"/>
        <w:rPr>
          <w:rFonts w:ascii="Sylfaen" w:hAnsi="Sylfaen" w:cs="Sylfaen"/>
          <w:b/>
        </w:rPr>
      </w:pPr>
      <w:r w:rsidRPr="00B527E1">
        <w:rPr>
          <w:rFonts w:ascii="Sylfaen" w:hAnsi="Sylfaen" w:cs="Sylfaen"/>
          <w:b/>
        </w:rPr>
        <w:t xml:space="preserve">   Rai = Amin / Ai × 90 , где</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lastRenderedPageBreak/>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201EBE" w:rsidRPr="00B527E1" w:rsidRDefault="00201EBE" w:rsidP="00201EBE">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1 балл за каждый представленный такой контракт, если общая стоимость каждого 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201EBE" w:rsidRDefault="00201EBE" w:rsidP="00201EBE">
      <w:pPr>
        <w:pStyle w:val="BodyTextIndent2"/>
        <w:spacing w:line="240" w:lineRule="auto"/>
        <w:ind w:firstLine="567"/>
        <w:rPr>
          <w:rFonts w:ascii="Sylfaen" w:hAnsi="Sylfaen"/>
          <w:b/>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суа оценок всех вышеуказанных критериев. </w:t>
      </w:r>
    </w:p>
    <w:p w:rsidR="00201EBE" w:rsidRPr="00B527E1" w:rsidRDefault="00201EBE" w:rsidP="00201EBE">
      <w:pPr>
        <w:pStyle w:val="BodyTextIndent2"/>
        <w:spacing w:line="240" w:lineRule="auto"/>
        <w:ind w:firstLine="567"/>
        <w:rPr>
          <w:rFonts w:ascii="Sylfaen" w:hAnsi="Sylfaen" w:cs="Sylfaen"/>
        </w:rPr>
      </w:pP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Default="00201EBE" w:rsidP="00201EBE">
      <w:pPr>
        <w:pStyle w:val="BodyTextIndent2"/>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rsidR="00201EBE" w:rsidRPr="00376523" w:rsidRDefault="00201EBE" w:rsidP="00201EBE">
      <w:pPr>
        <w:pStyle w:val="BodyTextIndent2"/>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rsidR="00201EBE" w:rsidRPr="000B321E" w:rsidRDefault="00201EBE" w:rsidP="00201EBE">
      <w:pPr>
        <w:pStyle w:val="BodyTextIndent2"/>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которой не должна быть меньше 20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w:t>
      </w:r>
      <w:r w:rsidRPr="00C96A79">
        <w:rPr>
          <w:rFonts w:ascii="Sylfaen" w:hAnsi="Sylfaen" w:cs="Arial Armenian"/>
          <w:lang w:val="ru-RU" w:eastAsia="ru-RU"/>
        </w:rPr>
        <w:lastRenderedPageBreak/>
        <w:t>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Период бездействия составляет 5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rsidR="00201EBE" w:rsidRDefault="00201EBE" w:rsidP="00201EBE">
      <w:pPr>
        <w:pStyle w:val="BodyTextIndent2"/>
        <w:spacing w:line="240" w:lineRule="auto"/>
        <w:ind w:firstLine="567"/>
        <w:rPr>
          <w:rFonts w:ascii="Sylfaen" w:hAnsi="Sylfaen" w:cs="Sylfaen"/>
          <w:lang w:val="es-ES"/>
        </w:rPr>
      </w:pPr>
      <w:r w:rsidRPr="00036080">
        <w:rPr>
          <w:rFonts w:ascii="Sylfaen" w:hAnsi="Sylfaen" w:cs="Sylfaen"/>
          <w:lang w:val="es-ES"/>
        </w:rPr>
        <w:t xml:space="preserve">7.8 </w:t>
      </w:r>
      <w:r>
        <w:rPr>
          <w:rFonts w:ascii="Sylfaen" w:hAnsi="Sylfaen" w:cs="Sylfaen"/>
          <w:lang w:val="es-ES"/>
        </w:rPr>
        <w:t>Составляется протокол обобщения результатов.</w:t>
      </w:r>
    </w:p>
    <w:p w:rsidR="00201EBE" w:rsidRPr="00D661CF" w:rsidRDefault="00201EBE" w:rsidP="00201EBE">
      <w:pPr>
        <w:jc w:val="center"/>
        <w:rPr>
          <w:rFonts w:ascii="Sylfaen" w:hAnsi="Sylfaen"/>
          <w:b/>
          <w:sz w:val="20"/>
          <w:szCs w:val="20"/>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rsidR="00201EBE" w:rsidRPr="009730E1" w:rsidRDefault="00201EBE" w:rsidP="00201EBE">
      <w:pPr>
        <w:jc w:val="center"/>
        <w:rPr>
          <w:rFonts w:ascii="Sylfaen" w:hAnsi="Sylfaen"/>
          <w:b/>
          <w:sz w:val="20"/>
          <w:szCs w:val="20"/>
          <w:lang w:val="af-ZA"/>
        </w:rPr>
      </w:pPr>
    </w:p>
    <w:p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Default="00201EBE" w:rsidP="00201EBE">
      <w:pPr>
        <w:pStyle w:val="BodyTextIndent"/>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Default="00201EBE" w:rsidP="00201EBE">
      <w:pPr>
        <w:pStyle w:val="BodyTextIndent"/>
        <w:spacing w:line="240" w:lineRule="auto"/>
        <w:ind w:firstLine="567"/>
        <w:rPr>
          <w:rFonts w:ascii="Sylfaen" w:hAnsi="Sylfaen" w:cs="Sylfaen"/>
          <w:i w:val="0"/>
          <w:lang w:val="af-ZA"/>
        </w:rPr>
      </w:pPr>
      <w:r>
        <w:rPr>
          <w:rFonts w:ascii="Sylfaen" w:hAnsi="Sylfaen" w:cs="Sylfaen"/>
          <w:i w:val="0"/>
          <w:lang w:val="af-ZA"/>
        </w:rPr>
        <w:t xml:space="preserve">  </w:t>
      </w:r>
    </w:p>
    <w:p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rsidR="00201EBE" w:rsidRPr="00036080" w:rsidRDefault="00201EBE" w:rsidP="00201EBE">
      <w:pPr>
        <w:ind w:firstLine="567"/>
        <w:jc w:val="both"/>
        <w:rPr>
          <w:rFonts w:ascii="Sylfaen" w:hAnsi="Sylfaen"/>
          <w:sz w:val="20"/>
          <w:szCs w:val="20"/>
          <w:lang w:val="af-ZA"/>
        </w:rPr>
      </w:pPr>
    </w:p>
    <w:p w:rsidR="0029251B" w:rsidRDefault="0029251B" w:rsidP="0029251B">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rsidR="0029251B" w:rsidRDefault="0029251B" w:rsidP="0029251B">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w:t>
      </w:r>
      <w:r w:rsidRPr="00D91344">
        <w:rPr>
          <w:rFonts w:ascii="Sylfaen" w:hAnsi="Sylfaen"/>
          <w:sz w:val="20"/>
          <w:szCs w:val="20"/>
          <w:lang w:val="af-ZA"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29251B" w:rsidRPr="009D30A0" w:rsidRDefault="0029251B" w:rsidP="0029251B">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w:t>
      </w:r>
      <w:r w:rsidRPr="00D91344">
        <w:rPr>
          <w:rFonts w:ascii="Sylfaen" w:hAnsi="Sylfaen"/>
          <w:sz w:val="20"/>
          <w:szCs w:val="20"/>
          <w:lang w:val="af-ZA" w:eastAsia="ru-RU"/>
        </w:rPr>
        <w:t>Заказчик (организатор) имеет право объявить конкурсный отбор несостоявшимся по закупкам товаров, работ, услуг ЗАО «Газпром Армения» в порядке 7.,</w:t>
      </w:r>
      <w:r>
        <w:rPr>
          <w:rFonts w:ascii="Sylfaen" w:hAnsi="Sylfaen"/>
          <w:sz w:val="20"/>
          <w:szCs w:val="20"/>
          <w:lang w:val="af-ZA" w:eastAsia="ru-RU"/>
        </w:rPr>
        <w:t>в</w:t>
      </w:r>
      <w:r w:rsidRPr="00D91344">
        <w:rPr>
          <w:rFonts w:ascii="Sylfaen" w:hAnsi="Sylfaen"/>
          <w:sz w:val="20"/>
          <w:szCs w:val="20"/>
          <w:lang w:val="af-ZA" w:eastAsia="ru-RU"/>
        </w:rPr>
        <w:t xml:space="preserve"> соответствии с пунктами 14.7 и 14.8</w:t>
      </w:r>
      <w:r w:rsidRPr="009D30A0">
        <w:rPr>
          <w:rFonts w:ascii="Sylfaen" w:hAnsi="Sylfaen"/>
          <w:sz w:val="20"/>
          <w:szCs w:val="20"/>
          <w:lang w:val="af-ZA" w:eastAsia="ru-RU"/>
        </w:rPr>
        <w:t xml:space="preserve">. </w:t>
      </w:r>
    </w:p>
    <w:p w:rsidR="0029251B" w:rsidRDefault="0029251B" w:rsidP="0029251B">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201EBE" w:rsidRDefault="00201EBE" w:rsidP="00201EBE">
      <w:pPr>
        <w:pStyle w:val="BodyText"/>
        <w:ind w:right="-7"/>
        <w:jc w:val="center"/>
        <w:rPr>
          <w:rFonts w:ascii="Sylfaen" w:hAnsi="Sylfaen" w:cs="Sylfaen"/>
          <w:b/>
          <w:sz w:val="20"/>
          <w:szCs w:val="20"/>
          <w:lang w:val="hy-AM"/>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201EBE" w:rsidRPr="00947A2F" w:rsidRDefault="00201EBE" w:rsidP="00947A2F">
      <w:pPr>
        <w:spacing w:after="200" w:line="276" w:lineRule="auto"/>
        <w:jc w:val="center"/>
        <w:rPr>
          <w:rFonts w:ascii="Sylfaen" w:hAnsi="Sylfaen" w:cs="Sylfaen"/>
          <w:b/>
          <w:sz w:val="32"/>
          <w:szCs w:val="20"/>
          <w:lang w:val="es-ES"/>
        </w:rPr>
      </w:pPr>
      <w:bookmarkStart w:id="0" w:name="_GoBack"/>
      <w:bookmarkEnd w:id="0"/>
      <w:r w:rsidRPr="009730E1">
        <w:rPr>
          <w:rFonts w:ascii="Sylfaen" w:hAnsi="Sylfaen" w:cs="Sylfaen"/>
          <w:b/>
          <w:sz w:val="32"/>
          <w:szCs w:val="20"/>
          <w:lang w:val="es-ES"/>
        </w:rPr>
        <w:t>ЧАСТЬ</w:t>
      </w:r>
      <w:r w:rsidRPr="009730E1">
        <w:rPr>
          <w:rFonts w:ascii="Sylfaen" w:hAnsi="Sylfaen"/>
          <w:b/>
          <w:sz w:val="32"/>
          <w:szCs w:val="20"/>
          <w:lang w:val="af-ZA"/>
        </w:rPr>
        <w:t xml:space="preserve">  II</w:t>
      </w:r>
    </w:p>
    <w:p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201EBE" w:rsidRPr="00036080" w:rsidRDefault="00201EBE" w:rsidP="00201EBE">
      <w:pPr>
        <w:jc w:val="center"/>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036080" w:rsidRDefault="00201EBE" w:rsidP="00201EBE">
      <w:pPr>
        <w:ind w:firstLine="567"/>
        <w:jc w:val="both"/>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rsidR="00201EBE" w:rsidRPr="00036080" w:rsidRDefault="00201EBE" w:rsidP="00201EBE">
      <w:pPr>
        <w:ind w:firstLine="720"/>
        <w:jc w:val="center"/>
        <w:rPr>
          <w:rFonts w:ascii="Sylfaen" w:hAnsi="Sylfaen"/>
          <w:sz w:val="20"/>
          <w:szCs w:val="20"/>
          <w:lang w:val="af-ZA"/>
        </w:rPr>
      </w:pPr>
    </w:p>
    <w:p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r w:rsidRPr="00401BD5">
        <w:rPr>
          <w:rFonts w:ascii="Sylfaen" w:hAnsi="Sylfaen" w:cs="Sylfaen"/>
          <w:sz w:val="20"/>
          <w:szCs w:val="20"/>
          <w:lang w:val="ru-RU"/>
        </w:rPr>
        <w:t>ющим</w:t>
      </w:r>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Pr>
          <w:rFonts w:ascii="Sylfaen" w:hAnsi="Sylfaen" w:cs="Arial Armenian"/>
          <w:sz w:val="20"/>
          <w:szCs w:val="20"/>
          <w:lang w:val="es-ES"/>
        </w:rPr>
        <w:t xml:space="preserve">которого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предшествующих моменту подачи заявки</w:t>
      </w:r>
      <w:r w:rsidRPr="00036080">
        <w:rPr>
          <w:rFonts w:ascii="Sylfaen" w:hAnsi="Sylfaen" w:cs="Arial Armenian"/>
          <w:sz w:val="20"/>
          <w:szCs w:val="20"/>
          <w:lang w:val="es-ES"/>
        </w:rPr>
        <w:t xml:space="preserve"> </w:t>
      </w:r>
      <w:r>
        <w:rPr>
          <w:rFonts w:ascii="Sylfaen" w:hAnsi="Sylfaen" w:cs="Arial Armenian"/>
          <w:sz w:val="20"/>
          <w:szCs w:val="20"/>
          <w:lang w:val="es-ES"/>
        </w:rPr>
        <w:t>не 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Pr>
          <w:rFonts w:ascii="Sylfaen" w:hAnsi="Sylfaen" w:cs="Arial Armenian"/>
          <w:sz w:val="20"/>
          <w:szCs w:val="20"/>
          <w:lang w:val="es-ES"/>
        </w:rPr>
        <w:t xml:space="preserve">сужденность снята или погашена, в установленном законом порядке,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или 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порядок их оценки следующий:</w:t>
      </w:r>
      <w:r w:rsidRPr="00985777">
        <w:rPr>
          <w:rFonts w:ascii="Sylfaen" w:hAnsi="Sylfaen" w:cs="Arial Armenian"/>
          <w:sz w:val="20"/>
          <w:szCs w:val="20"/>
          <w:lang w:val="ru-RU"/>
        </w:rPr>
        <w:t xml:space="preserve"> </w:t>
      </w:r>
      <w:r w:rsidR="00EA480D" w:rsidRPr="004D495D">
        <w:rPr>
          <w:rFonts w:ascii="Sylfaen" w:hAnsi="Sylfaen"/>
          <w:b/>
          <w:sz w:val="20"/>
          <w:szCs w:val="20"/>
          <w:lang w:val="ru-RU"/>
        </w:rPr>
        <w:t>поставка оборудования, устанавливаемого на газопроводах</w:t>
      </w:r>
      <w:r w:rsidRPr="0088402B">
        <w:rPr>
          <w:rFonts w:ascii="Sylfaen" w:hAnsi="Sylfaen" w:cs="Sylfaen"/>
          <w:sz w:val="20"/>
          <w:szCs w:val="20"/>
          <w:lang w:val="af-ZA"/>
        </w:rPr>
        <w:t>.</w:t>
      </w:r>
    </w:p>
    <w:p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201EBE" w:rsidRPr="0092035A" w:rsidRDefault="00201EBE" w:rsidP="00201EBE">
      <w:pPr>
        <w:pStyle w:val="Heading1"/>
        <w:jc w:val="both"/>
        <w:rPr>
          <w:rFonts w:ascii="Sylfaen" w:hAnsi="Sylfaen" w:cs="Sylfaen"/>
          <w:sz w:val="20"/>
          <w:lang w:val="hy-AM"/>
        </w:rPr>
      </w:pPr>
      <w:r w:rsidRPr="00036080">
        <w:rPr>
          <w:rFonts w:ascii="Sylfaen" w:hAnsi="Sylfaen"/>
          <w:sz w:val="20"/>
          <w:lang w:val="af-ZA"/>
        </w:rPr>
        <w:lastRenderedPageBreak/>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r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622E65"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622E65">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622E65">
        <w:rPr>
          <w:rFonts w:ascii="Sylfaen" w:hAnsi="Sylfaen" w:cs="Arial Armenian"/>
          <w:sz w:val="20"/>
          <w:szCs w:val="20"/>
          <w:lang w:val="ru-RU"/>
        </w:rPr>
        <w:t>2</w:t>
      </w:r>
      <w:r w:rsidRPr="00393132">
        <w:rPr>
          <w:rFonts w:ascii="Sylfaen" w:hAnsi="Sylfaen" w:cs="Arial Armenian"/>
          <w:sz w:val="20"/>
          <w:szCs w:val="20"/>
          <w:lang w:val="ru-RU"/>
        </w:rPr>
        <w:t>)</w:t>
      </w:r>
    </w:p>
    <w:p w:rsidR="00201EBE" w:rsidRPr="00622E65" w:rsidRDefault="00201EBE" w:rsidP="00201EBE">
      <w:pPr>
        <w:ind w:firstLine="567"/>
        <w:jc w:val="both"/>
        <w:rPr>
          <w:rFonts w:ascii="Sylfaen" w:hAnsi="Sylfaen" w:cs="Arial Armenian"/>
          <w:sz w:val="20"/>
          <w:szCs w:val="20"/>
          <w:lang w:val="ru-RU"/>
        </w:rPr>
      </w:pPr>
      <w:r w:rsidRPr="00622E65">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622E65">
        <w:rPr>
          <w:rFonts w:ascii="Sylfaen" w:hAnsi="Sylfaen" w:cs="Arial Armenian"/>
          <w:sz w:val="20"/>
          <w:szCs w:val="20"/>
          <w:lang w:val="ru-RU"/>
        </w:rPr>
        <w:t>1</w:t>
      </w:r>
      <w:r w:rsidRPr="00393132">
        <w:rPr>
          <w:rFonts w:ascii="Sylfaen" w:hAnsi="Sylfaen" w:cs="Arial Armenian"/>
          <w:sz w:val="20"/>
          <w:szCs w:val="20"/>
          <w:lang w:val="ru-RU"/>
        </w:rPr>
        <w:t>)</w:t>
      </w:r>
    </w:p>
    <w:p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622E65">
        <w:rPr>
          <w:rFonts w:ascii="Sylfaen" w:hAnsi="Sylfaen" w:cs="Arial Armenian"/>
          <w:sz w:val="20"/>
          <w:szCs w:val="20"/>
          <w:lang w:val="ru-RU"/>
        </w:rPr>
        <w:t>8</w:t>
      </w:r>
      <w:r>
        <w:rPr>
          <w:b/>
          <w:i/>
          <w:sz w:val="26"/>
          <w:szCs w:val="26"/>
          <w:lang w:val="ru-RU"/>
        </w:rPr>
        <w:t xml:space="preserve"> </w:t>
      </w:r>
      <w:r w:rsidR="0088402B" w:rsidRPr="00AF3B0C">
        <w:rPr>
          <w:rFonts w:ascii="Sylfaen" w:hAnsi="Sylfaen" w:cs="Arial Armenian"/>
          <w:sz w:val="20"/>
          <w:szCs w:val="20"/>
          <w:lang w:val="ru-RU"/>
        </w:rPr>
        <w:t>Таблица</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622E65">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622E65">
        <w:rPr>
          <w:rFonts w:ascii="Sylfaen" w:hAnsi="Sylfaen" w:cs="Arial Armenian"/>
          <w:sz w:val="20"/>
          <w:szCs w:val="20"/>
          <w:lang w:val="ru-RU"/>
        </w:rPr>
        <w:t>0</w:t>
      </w:r>
      <w:r w:rsidRPr="00E9695E">
        <w:rPr>
          <w:rFonts w:ascii="Sylfaen" w:hAnsi="Sylfaen" w:cs="Arial Armenian"/>
          <w:sz w:val="20"/>
          <w:szCs w:val="20"/>
          <w:lang w:val="ru-RU"/>
        </w:rPr>
        <w:t>Проект контракт</w:t>
      </w:r>
      <w:r w:rsidRPr="00622E65">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rsidR="00201EBE" w:rsidRPr="00622E65" w:rsidRDefault="00201EBE" w:rsidP="00201EBE">
      <w:pPr>
        <w:ind w:firstLine="567"/>
        <w:jc w:val="both"/>
        <w:rPr>
          <w:rFonts w:ascii="Sylfaen" w:hAnsi="Sylfaen" w:cs="Arial Armenian"/>
          <w:sz w:val="20"/>
          <w:szCs w:val="20"/>
          <w:lang w:val="ru-RU"/>
        </w:rPr>
      </w:pPr>
    </w:p>
    <w:p w:rsidR="00201EBE" w:rsidRPr="002A103A" w:rsidRDefault="00201EBE" w:rsidP="00201EB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201EBE" w:rsidRPr="00036080" w:rsidRDefault="00201EBE" w:rsidP="00201EBE">
      <w:pPr>
        <w:ind w:firstLine="720"/>
        <w:jc w:val="center"/>
        <w:rPr>
          <w:rFonts w:ascii="Sylfaen" w:hAnsi="Sylfaen" w:cs="Arial"/>
          <w:b/>
          <w:sz w:val="20"/>
          <w:szCs w:val="20"/>
          <w:lang w:val="es-ES"/>
        </w:rPr>
      </w:pPr>
    </w:p>
    <w:p w:rsidR="00201EBE" w:rsidRPr="00B868EE" w:rsidRDefault="00201EBE" w:rsidP="00201EB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С целью удостоверения права и критериев квалификации участия в закупках, предусмотренных пунктом 2 части</w:t>
      </w:r>
      <w:r w:rsidRPr="00036080">
        <w:rPr>
          <w:rFonts w:ascii="Sylfaen" w:hAnsi="Sylfaen" w:cs="Sylfaen"/>
          <w:sz w:val="20"/>
          <w:szCs w:val="20"/>
          <w:lang w:val="es-ES"/>
        </w:rPr>
        <w:t xml:space="preserve"> I</w:t>
      </w:r>
      <w:r>
        <w:rPr>
          <w:rFonts w:ascii="Sylfaen" w:hAnsi="Sylfaen" w:cs="Sylfaen"/>
          <w:sz w:val="20"/>
          <w:szCs w:val="20"/>
          <w:lang w:val="es-ES"/>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w:t>
      </w:r>
      <w:r w:rsidR="00EA480D" w:rsidRPr="00EA480D">
        <w:rPr>
          <w:rFonts w:ascii="Sylfaen" w:hAnsi="Sylfaen" w:cs="Arial Armenian"/>
          <w:sz w:val="20"/>
          <w:szCs w:val="20"/>
          <w:lang w:val="ru-RU"/>
        </w:rPr>
        <w:t xml:space="preserve">- </w:t>
      </w:r>
      <w:r w:rsidR="00EA480D" w:rsidRPr="004D495D">
        <w:rPr>
          <w:rFonts w:ascii="Sylfaen" w:hAnsi="Sylfaen"/>
          <w:b/>
          <w:sz w:val="20"/>
          <w:szCs w:val="20"/>
          <w:lang w:val="ru-RU"/>
        </w:rPr>
        <w:t>поставка оборудования, устанавливаемого на газопроводах</w:t>
      </w:r>
      <w:r w:rsidRPr="0088402B">
        <w:rPr>
          <w:rFonts w:ascii="Sylfaen" w:hAnsi="Sylfaen" w:cs="Sylfaen"/>
          <w:sz w:val="20"/>
          <w:szCs w:val="20"/>
          <w:lang w:val="af-ZA"/>
        </w:rPr>
        <w:t>,</w:t>
      </w:r>
      <w:r>
        <w:rPr>
          <w:rFonts w:ascii="Sylfaen" w:hAnsi="Sylfaen"/>
          <w:sz w:val="20"/>
          <w:szCs w:val="20"/>
          <w:lang w:val="af-ZA"/>
        </w:rPr>
        <w:t xml:space="preserve"> су</w:t>
      </w:r>
      <w:r w:rsidR="00EA480D">
        <w:rPr>
          <w:rFonts w:ascii="Sylfaen" w:hAnsi="Sylfaen"/>
          <w:sz w:val="20"/>
          <w:szCs w:val="20"/>
          <w:lang w:val="af-ZA"/>
        </w:rPr>
        <w:t>мм</w:t>
      </w:r>
      <w:r>
        <w:rPr>
          <w:rFonts w:ascii="Sylfaen" w:hAnsi="Sylfaen"/>
          <w:sz w:val="20"/>
          <w:szCs w:val="20"/>
          <w:lang w:val="af-ZA"/>
        </w:rPr>
        <w:t xml:space="preserve">а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Pr="00B839AE">
        <w:rPr>
          <w:rFonts w:ascii="Sylfaen" w:hAnsi="Sylfaen" w:cs="Arial Armenian"/>
          <w:sz w:val="20"/>
          <w:szCs w:val="20"/>
          <w:lang w:val="ru-RU"/>
        </w:rPr>
        <w:t>2</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Pr>
          <w:rFonts w:ascii="Sylfaen" w:hAnsi="Sylfaen" w:cs="Sylfaen"/>
          <w:sz w:val="20"/>
          <w:szCs w:val="20"/>
          <w:lang w:val="es-ES"/>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rsidR="00201EBE" w:rsidRDefault="00201EBE" w:rsidP="00201EBE">
      <w:pPr>
        <w:jc w:val="both"/>
        <w:rPr>
          <w:rFonts w:ascii="Sylfaen" w:hAnsi="Sylfaen" w:cs="Sylfaen"/>
          <w:sz w:val="20"/>
          <w:szCs w:val="20"/>
          <w:lang w:val="af-ZA"/>
        </w:rPr>
      </w:pPr>
    </w:p>
    <w:p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Pr>
          <w:rFonts w:ascii="Sylfaen" w:hAnsi="Sylfaen" w:cs="Sylfaen"/>
          <w:sz w:val="20"/>
          <w:szCs w:val="20"/>
          <w:lang w:val="es-ES"/>
        </w:rPr>
        <w:t>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вленном</w:t>
      </w:r>
      <w:r>
        <w:rPr>
          <w:rFonts w:ascii="Sylfaen" w:hAnsi="Sylfaen" w:cs="Sylfaen"/>
          <w:sz w:val="20"/>
          <w:szCs w:val="20"/>
          <w:lang w:val="es-ES"/>
        </w:rPr>
        <w:t xml:space="preserve"> ценовом 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суы НДС, предполагаемой выплате в государственный бюджет Республики Армения.</w:t>
      </w:r>
    </w:p>
    <w:p w:rsidR="00201EBE" w:rsidRDefault="00201EBE" w:rsidP="00201EBE">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201EBE" w:rsidRPr="00B868EE" w:rsidRDefault="00201EBE" w:rsidP="00201EBE">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201EBE" w:rsidRPr="008B59B9" w:rsidRDefault="00EA480D" w:rsidP="008B59B9">
      <w:pPr>
        <w:tabs>
          <w:tab w:val="left" w:pos="7610"/>
        </w:tabs>
        <w:jc w:val="both"/>
        <w:rPr>
          <w:rFonts w:ascii="Sylfaen" w:hAnsi="Sylfaen"/>
          <w:b/>
          <w:i/>
          <w:sz w:val="22"/>
          <w:szCs w:val="22"/>
          <w:lang w:val="af-ZA"/>
        </w:rPr>
      </w:pPr>
      <w:hyperlink r:id="rId10" w:history="1">
        <w:r w:rsidR="008B59B9" w:rsidRPr="008B59B9">
          <w:rPr>
            <w:rFonts w:ascii="Sylfaen" w:hAnsi="Sylfaen" w:cs="Sylfaen"/>
            <w:sz w:val="20"/>
            <w:lang w:val="ru-RU"/>
          </w:rPr>
          <w:t>Заявки участников принимаются исключительно в бумажном виде</w:t>
        </w:r>
      </w:hyperlink>
      <w:r w:rsidR="00201EBE" w:rsidRPr="00B868EE">
        <w:rPr>
          <w:rFonts w:ascii="Sylfaen" w:hAnsi="Sylfaen" w:cs="Sylfaen"/>
          <w:sz w:val="20"/>
          <w:lang w:val="ru-RU"/>
        </w:rPr>
        <w:t xml:space="preserve">, предложения участника, </w:t>
      </w:r>
      <w:r w:rsidR="00201EBE">
        <w:rPr>
          <w:rFonts w:ascii="Sylfaen" w:hAnsi="Sylfaen" w:cs="Sylfaen"/>
          <w:sz w:val="20"/>
          <w:lang w:val="ru-RU"/>
        </w:rPr>
        <w:t>о</w:t>
      </w:r>
      <w:r w:rsidR="00201EBE" w:rsidRPr="007A133B">
        <w:rPr>
          <w:rFonts w:ascii="Sylfaen" w:hAnsi="Sylfaen" w:cs="Sylfaen"/>
          <w:sz w:val="20"/>
          <w:lang w:val="ru-RU"/>
        </w:rPr>
        <w:t>тнося</w:t>
      </w:r>
      <w:r w:rsidR="00201EBE" w:rsidRPr="00B868EE">
        <w:rPr>
          <w:rFonts w:ascii="Sylfaen" w:hAnsi="Sylfaen" w:cs="Sylfaen"/>
          <w:sz w:val="20"/>
          <w:lang w:val="ru-RU"/>
        </w:rPr>
        <w:t xml:space="preserve">щиеся </w:t>
      </w:r>
      <w:r w:rsidR="00201EBE" w:rsidRPr="007A133B">
        <w:rPr>
          <w:rFonts w:ascii="Sylfaen" w:hAnsi="Sylfaen" w:cs="Sylfaen"/>
          <w:sz w:val="20"/>
          <w:lang w:val="ru-RU"/>
        </w:rPr>
        <w:t xml:space="preserve">к ним </w:t>
      </w:r>
      <w:r w:rsidR="00201EBE" w:rsidRPr="00B868EE">
        <w:rPr>
          <w:rFonts w:ascii="Sylfaen" w:hAnsi="Sylfaen" w:cs="Sylfaen"/>
          <w:sz w:val="20"/>
          <w:lang w:val="ru-RU"/>
        </w:rPr>
        <w:t>документы</w:t>
      </w:r>
      <w:r w:rsidR="00201EBE" w:rsidRPr="007A133B">
        <w:rPr>
          <w:rFonts w:ascii="Sylfaen" w:hAnsi="Sylfaen" w:cs="Sylfaen"/>
          <w:sz w:val="20"/>
          <w:lang w:val="ru-RU"/>
        </w:rPr>
        <w:t>,</w:t>
      </w:r>
      <w:r w:rsidR="00201EBE" w:rsidRPr="00B868EE">
        <w:rPr>
          <w:rFonts w:ascii="Sylfaen" w:hAnsi="Sylfaen" w:cs="Sylfaen"/>
          <w:sz w:val="20"/>
          <w:lang w:val="ru-RU"/>
        </w:rPr>
        <w:t xml:space="preserve"> </w:t>
      </w:r>
      <w:r w:rsidR="00201EBE" w:rsidRPr="007A133B">
        <w:rPr>
          <w:rFonts w:ascii="Sylfaen" w:hAnsi="Sylfaen" w:cs="Sylfaen"/>
          <w:sz w:val="20"/>
          <w:lang w:val="ru-RU"/>
        </w:rPr>
        <w:t>упаковываются</w:t>
      </w:r>
      <w:r w:rsidR="00201EBE" w:rsidRPr="00B868EE">
        <w:rPr>
          <w:rFonts w:ascii="Sylfaen" w:hAnsi="Sylfaen" w:cs="Sylfaen"/>
          <w:sz w:val="20"/>
          <w:lang w:val="ru-RU"/>
        </w:rPr>
        <w:t xml:space="preserve"> в конверт, который </w:t>
      </w:r>
      <w:r w:rsidR="00201EBE" w:rsidRPr="007A133B">
        <w:rPr>
          <w:rFonts w:ascii="Sylfaen" w:hAnsi="Sylfaen" w:cs="Sylfaen"/>
          <w:sz w:val="20"/>
          <w:lang w:val="ru-RU"/>
        </w:rPr>
        <w:t>за</w:t>
      </w:r>
      <w:r w:rsidR="00201EBE" w:rsidRPr="00B868EE">
        <w:rPr>
          <w:rFonts w:ascii="Sylfaen" w:hAnsi="Sylfaen" w:cs="Sylfaen"/>
          <w:sz w:val="20"/>
          <w:lang w:val="ru-RU"/>
        </w:rPr>
        <w:t>клеи</w:t>
      </w:r>
      <w:r w:rsidR="00201EBE" w:rsidRPr="007A133B">
        <w:rPr>
          <w:rFonts w:ascii="Sylfaen" w:hAnsi="Sylfaen" w:cs="Sylfaen"/>
          <w:sz w:val="20"/>
          <w:lang w:val="ru-RU"/>
        </w:rPr>
        <w:t>вает</w:t>
      </w:r>
      <w:r w:rsidR="00201EBE" w:rsidRPr="00B868EE">
        <w:rPr>
          <w:rFonts w:ascii="Sylfaen" w:hAnsi="Sylfaen" w:cs="Sylfaen"/>
          <w:sz w:val="20"/>
          <w:lang w:val="ru-RU"/>
        </w:rPr>
        <w:t xml:space="preserve">ся </w:t>
      </w:r>
      <w:r w:rsidR="00201EBE" w:rsidRPr="008B59B9">
        <w:rPr>
          <w:rFonts w:ascii="Sylfaen" w:hAnsi="Sylfaen" w:cs="Sylfaen"/>
          <w:sz w:val="20"/>
          <w:lang w:val="ru-RU"/>
        </w:rPr>
        <w:t>представл</w:t>
      </w:r>
      <w:r w:rsidR="00201EBE" w:rsidRPr="007A133B">
        <w:rPr>
          <w:rFonts w:ascii="Sylfaen" w:hAnsi="Sylfaen" w:cs="Sylfaen"/>
          <w:sz w:val="20"/>
          <w:lang w:val="ru-RU"/>
        </w:rPr>
        <w:t>яющим</w:t>
      </w:r>
      <w:r w:rsidR="00201EBE" w:rsidRPr="00B868EE">
        <w:rPr>
          <w:rFonts w:ascii="Sylfaen" w:hAnsi="Sylfaen" w:cs="Sylfaen"/>
          <w:sz w:val="20"/>
          <w:lang w:val="ru-RU"/>
        </w:rPr>
        <w:t xml:space="preserve"> лицом. Документы, </w:t>
      </w:r>
      <w:r w:rsidR="00201EBE" w:rsidRPr="007A133B">
        <w:rPr>
          <w:rFonts w:ascii="Sylfaen" w:hAnsi="Sylfaen" w:cs="Sylfaen"/>
          <w:sz w:val="20"/>
          <w:lang w:val="ru-RU"/>
        </w:rPr>
        <w:t>упакова</w:t>
      </w:r>
      <w:r w:rsidR="00201EBE" w:rsidRPr="00B868EE">
        <w:rPr>
          <w:rFonts w:ascii="Sylfaen" w:hAnsi="Sylfaen" w:cs="Sylfaen"/>
          <w:sz w:val="20"/>
          <w:lang w:val="ru-RU"/>
        </w:rPr>
        <w:t xml:space="preserve">нные в конверт, а также документы, предусмотренные пунктом 7.4, </w:t>
      </w:r>
      <w:r w:rsidR="00201EBE" w:rsidRPr="007A133B">
        <w:rPr>
          <w:rFonts w:ascii="Sylfaen" w:hAnsi="Sylfaen" w:cs="Sylfaen"/>
          <w:sz w:val="20"/>
          <w:lang w:val="ru-RU"/>
        </w:rPr>
        <w:t>предс</w:t>
      </w:r>
      <w:r w:rsidR="00201EBE"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00201EBE" w:rsidRPr="007A133B">
        <w:rPr>
          <w:rFonts w:ascii="Sylfaen" w:hAnsi="Sylfaen" w:cs="Sylfaen"/>
          <w:sz w:val="20"/>
          <w:lang w:val="ru-RU"/>
        </w:rPr>
        <w:t>пред</w:t>
      </w:r>
      <w:r w:rsidR="00201EBE" w:rsidRPr="007A133B">
        <w:rPr>
          <w:rFonts w:ascii="Sylfaen" w:hAnsi="Sylfaen" w:cs="Sylfaen"/>
          <w:sz w:val="20"/>
          <w:szCs w:val="20"/>
          <w:lang w:val="ru-RU"/>
        </w:rPr>
        <w:t>ставл</w:t>
      </w:r>
      <w:r w:rsidR="00201EBE" w:rsidRPr="007A133B">
        <w:rPr>
          <w:rFonts w:ascii="Sylfaen" w:hAnsi="Sylfaen" w:cs="Sylfaen"/>
          <w:sz w:val="20"/>
          <w:lang w:val="ru-RU"/>
        </w:rPr>
        <w:t>яющее лицо</w:t>
      </w:r>
      <w:r w:rsidR="00201EBE" w:rsidRPr="00B868EE">
        <w:rPr>
          <w:rFonts w:ascii="Sylfaen" w:hAnsi="Sylfaen" w:cs="Sylfaen"/>
          <w:sz w:val="20"/>
          <w:lang w:val="ru-RU"/>
        </w:rPr>
        <w:t xml:space="preserve"> или </w:t>
      </w:r>
      <w:r w:rsidR="00201EBE" w:rsidRPr="007A133B">
        <w:rPr>
          <w:rFonts w:ascii="Sylfaen" w:hAnsi="Sylfaen" w:cs="Sylfaen"/>
          <w:sz w:val="20"/>
          <w:lang w:val="ru-RU"/>
        </w:rPr>
        <w:t xml:space="preserve">уполномоченное </w:t>
      </w:r>
      <w:r w:rsidR="00201EBE" w:rsidRPr="00B868EE">
        <w:rPr>
          <w:rFonts w:ascii="Sylfaen" w:hAnsi="Sylfaen" w:cs="Sylfaen"/>
          <w:sz w:val="20"/>
          <w:lang w:val="ru-RU"/>
        </w:rPr>
        <w:t xml:space="preserve">им лицо (далее агент). Если заявку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 агент, то </w:t>
      </w:r>
      <w:r w:rsidR="00201EBE" w:rsidRPr="007A133B">
        <w:rPr>
          <w:rFonts w:ascii="Sylfaen" w:hAnsi="Sylfaen" w:cs="Sylfaen"/>
          <w:sz w:val="20"/>
          <w:szCs w:val="20"/>
          <w:lang w:val="ru-RU"/>
        </w:rPr>
        <w:t xml:space="preserve">вместе с </w:t>
      </w:r>
      <w:r w:rsidR="00201EBE" w:rsidRPr="00B868EE">
        <w:rPr>
          <w:rFonts w:ascii="Sylfaen" w:hAnsi="Sylfaen" w:cs="Sylfaen"/>
          <w:sz w:val="20"/>
          <w:szCs w:val="20"/>
          <w:lang w:val="ru-RU"/>
        </w:rPr>
        <w:t xml:space="preserve">заявкой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вляется </w:t>
      </w:r>
      <w:r w:rsidR="00201EBE" w:rsidRPr="007A133B">
        <w:rPr>
          <w:rFonts w:ascii="Sylfaen" w:hAnsi="Sylfaen" w:cs="Sylfaen"/>
          <w:sz w:val="20"/>
          <w:szCs w:val="20"/>
          <w:lang w:val="ru-RU"/>
        </w:rPr>
        <w:t>уполномочивающий</w:t>
      </w:r>
      <w:r w:rsidR="00201EBE" w:rsidRPr="00B868EE">
        <w:rPr>
          <w:rFonts w:ascii="Sylfaen" w:hAnsi="Sylfaen" w:cs="Sylfaen"/>
          <w:sz w:val="20"/>
          <w:szCs w:val="20"/>
          <w:lang w:val="ru-RU"/>
        </w:rPr>
        <w:t xml:space="preserve"> </w:t>
      </w:r>
      <w:r w:rsidR="00201EBE" w:rsidRPr="007A133B">
        <w:rPr>
          <w:rFonts w:ascii="Sylfaen" w:hAnsi="Sylfaen" w:cs="Sylfaen"/>
          <w:sz w:val="20"/>
          <w:szCs w:val="20"/>
          <w:lang w:val="ru-RU"/>
        </w:rPr>
        <w:t xml:space="preserve">его </w:t>
      </w:r>
      <w:r w:rsidR="00201EBE" w:rsidRPr="00B868EE">
        <w:rPr>
          <w:rFonts w:ascii="Sylfaen" w:hAnsi="Sylfaen" w:cs="Sylfaen"/>
          <w:sz w:val="20"/>
          <w:szCs w:val="20"/>
          <w:lang w:val="ru-RU"/>
        </w:rPr>
        <w:t xml:space="preserve">документ.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б) код конкурентного отбора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4421CF" w:rsidRDefault="00BF427A" w:rsidP="004421CF">
      <w:pPr>
        <w:pStyle w:val="BodyTextIndent3"/>
        <w:ind w:firstLine="0"/>
        <w:jc w:val="right"/>
        <w:rPr>
          <w:rFonts w:ascii="Sylfaen" w:hAnsi="Sylfaen"/>
          <w:b/>
          <w:i/>
          <w:lang w:val="hy-AM"/>
        </w:rPr>
      </w:pPr>
      <w:r>
        <w:rPr>
          <w:rFonts w:ascii="Sylfaen" w:hAnsi="Sylfaen"/>
          <w:b/>
          <w:i/>
          <w:lang w:val="es-ES"/>
        </w:rPr>
        <w:br w:type="page"/>
      </w:r>
      <w:r w:rsidR="005B7A4A" w:rsidRPr="00036080">
        <w:rPr>
          <w:rFonts w:ascii="Sylfaen" w:hAnsi="Sylfaen"/>
          <w:b/>
          <w:i/>
          <w:lang w:val="es-ES"/>
        </w:rPr>
        <w:lastRenderedPageBreak/>
        <w:t xml:space="preserve">                                                                                                                         </w:t>
      </w:r>
      <w:r w:rsidR="005663B2" w:rsidRPr="00036080">
        <w:rPr>
          <w:rFonts w:ascii="Sylfaen" w:hAnsi="Sylfaen"/>
          <w:b/>
          <w:i/>
          <w:lang w:val="hy-AM"/>
        </w:rPr>
        <w:t xml:space="preserve"> </w:t>
      </w:r>
      <w:r w:rsidR="004421CF" w:rsidRPr="00036080">
        <w:rPr>
          <w:rFonts w:ascii="Sylfaen" w:hAnsi="Sylfaen"/>
          <w:b/>
          <w:i/>
          <w:lang w:val="es-ES"/>
        </w:rPr>
        <w:t xml:space="preserve">                                                                                                                         </w:t>
      </w:r>
      <w:r w:rsidR="004421CF" w:rsidRPr="00036080">
        <w:rPr>
          <w:rFonts w:ascii="Sylfaen" w:hAnsi="Sylfaen"/>
          <w:b/>
          <w:i/>
          <w:lang w:val="hy-AM"/>
        </w:rPr>
        <w:t xml:space="preserve"> </w:t>
      </w:r>
    </w:p>
    <w:p w:rsidR="004421CF" w:rsidRPr="00D661CF" w:rsidRDefault="004421CF" w:rsidP="004421CF">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p>
    <w:p w:rsidR="004421CF" w:rsidRDefault="004421CF" w:rsidP="004421CF">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4421CF" w:rsidRPr="00550C04" w:rsidRDefault="004421CF" w:rsidP="004421CF">
      <w:pPr>
        <w:pStyle w:val="Heading9"/>
        <w:jc w:val="right"/>
        <w:rPr>
          <w:rFonts w:ascii="Sylfaen" w:hAnsi="Sylfaen" w:cs="Sylfaen"/>
          <w:sz w:val="20"/>
          <w:lang w:val="es-ES"/>
        </w:rPr>
      </w:pPr>
      <w:r w:rsidRPr="00550C04">
        <w:rPr>
          <w:rFonts w:ascii="Sylfaen" w:hAnsi="Sylfaen"/>
          <w:sz w:val="20"/>
          <w:lang w:val="af-ZA"/>
        </w:rPr>
        <w:t xml:space="preserve">под кодом </w:t>
      </w:r>
      <w:r w:rsidR="006B1DBF">
        <w:rPr>
          <w:rFonts w:ascii="Sylfaen" w:hAnsi="Sylfaen"/>
          <w:sz w:val="20"/>
          <w:lang w:val="af-ZA"/>
        </w:rPr>
        <w:t>№158/GArm/26_4.3_078/28.04.26</w:t>
      </w:r>
      <w:r w:rsidR="0029251B">
        <w:rPr>
          <w:rFonts w:ascii="Sylfaen" w:hAnsi="Sylfaen"/>
          <w:sz w:val="20"/>
          <w:lang w:val="af-ZA"/>
        </w:rPr>
        <w:t xml:space="preserve"> </w:t>
      </w:r>
      <w:r>
        <w:rPr>
          <w:rFonts w:ascii="Sylfaen" w:hAnsi="Sylfaen"/>
          <w:color w:val="auto"/>
          <w:sz w:val="20"/>
          <w:lang w:val="af-ZA"/>
        </w:rPr>
        <w:t xml:space="preserve">   </w:t>
      </w:r>
    </w:p>
    <w:p w:rsidR="004421CF" w:rsidRPr="00036080" w:rsidRDefault="004421CF" w:rsidP="004421CF">
      <w:pPr>
        <w:pStyle w:val="BodyTextIndent3"/>
        <w:tabs>
          <w:tab w:val="left" w:pos="1080"/>
        </w:tabs>
        <w:jc w:val="right"/>
        <w:rPr>
          <w:rFonts w:ascii="Sylfaen" w:hAnsi="Sylfaen"/>
          <w:b/>
          <w:lang w:val="es-ES"/>
        </w:rPr>
      </w:pPr>
    </w:p>
    <w:p w:rsidR="004421CF" w:rsidRPr="00036080" w:rsidRDefault="004421CF" w:rsidP="004421CF">
      <w:pPr>
        <w:rPr>
          <w:rFonts w:ascii="Sylfaen" w:hAnsi="Sylfaen"/>
          <w:sz w:val="20"/>
          <w:szCs w:val="20"/>
          <w:lang w:val="es-ES"/>
        </w:rPr>
      </w:pPr>
    </w:p>
    <w:p w:rsidR="004421CF" w:rsidRPr="00DB1801" w:rsidRDefault="004421CF" w:rsidP="004421CF">
      <w:pPr>
        <w:jc w:val="center"/>
        <w:rPr>
          <w:rFonts w:ascii="Sylfaen" w:hAnsi="Sylfaen"/>
          <w:b/>
          <w:sz w:val="22"/>
          <w:lang w:val="ru-RU"/>
        </w:rPr>
      </w:pPr>
      <w:r w:rsidRPr="00DB1801">
        <w:rPr>
          <w:rFonts w:ascii="Sylfaen" w:hAnsi="Sylfaen"/>
          <w:b/>
          <w:sz w:val="22"/>
          <w:lang w:val="ru-RU"/>
        </w:rPr>
        <w:t xml:space="preserve">ЗАЯВЛЕНИЕ-  ОБЪЯВЛЕНИЕ </w:t>
      </w:r>
    </w:p>
    <w:p w:rsidR="004421CF" w:rsidRPr="00036080" w:rsidRDefault="004421CF" w:rsidP="004421CF">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Pr="0033108A">
        <w:rPr>
          <w:rFonts w:ascii="Sylfaen" w:hAnsi="Sylfaen" w:cs="Sylfaen"/>
          <w:b/>
          <w:sz w:val="20"/>
          <w:szCs w:val="20"/>
          <w:lang w:val="es-ES"/>
        </w:rPr>
        <w:t>конкурентно</w:t>
      </w:r>
      <w:r>
        <w:rPr>
          <w:rFonts w:ascii="Sylfaen" w:hAnsi="Sylfaen" w:cs="Sylfaen"/>
          <w:b/>
          <w:sz w:val="20"/>
          <w:szCs w:val="20"/>
          <w:lang w:val="es-ES"/>
        </w:rPr>
        <w:t>м отборе</w:t>
      </w:r>
      <w:r w:rsidRPr="00036080">
        <w:rPr>
          <w:rFonts w:ascii="Sylfaen" w:hAnsi="Sylfaen" w:cs="Sylfaen"/>
          <w:b/>
          <w:sz w:val="20"/>
          <w:szCs w:val="20"/>
          <w:lang w:val="es-ES" w:eastAsia="ru-RU"/>
        </w:rPr>
        <w:t xml:space="preserve"> </w:t>
      </w:r>
    </w:p>
    <w:p w:rsidR="004421CF" w:rsidRPr="00036080" w:rsidRDefault="004421CF" w:rsidP="004421CF">
      <w:pPr>
        <w:rPr>
          <w:rFonts w:ascii="Sylfaen" w:hAnsi="Sylfaen"/>
          <w:sz w:val="20"/>
          <w:szCs w:val="20"/>
          <w:lang w:val="es-ES"/>
        </w:rPr>
      </w:pPr>
    </w:p>
    <w:p w:rsidR="004421CF" w:rsidRPr="00036080" w:rsidRDefault="004421CF" w:rsidP="004421CF">
      <w:pPr>
        <w:jc w:val="both"/>
        <w:rPr>
          <w:rFonts w:ascii="Sylfaen" w:hAnsi="Sylfaen"/>
          <w:sz w:val="20"/>
          <w:szCs w:val="20"/>
          <w:vertAlign w:val="superscript"/>
          <w:lang w:val="es-ES"/>
        </w:rPr>
      </w:pPr>
      <w:r>
        <w:rPr>
          <w:rFonts w:ascii="Sylfaen" w:hAnsi="Sylfaen"/>
          <w:sz w:val="20"/>
          <w:szCs w:val="20"/>
          <w:u w:val="single"/>
          <w:lang w:val="es-ES"/>
        </w:rPr>
        <w:t>_______________________________________________________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 в </w:t>
      </w:r>
      <w:r w:rsidRPr="00036080">
        <w:rPr>
          <w:rFonts w:ascii="Sylfaen" w:hAnsi="Sylfaen"/>
          <w:sz w:val="20"/>
          <w:szCs w:val="20"/>
          <w:vertAlign w:val="superscript"/>
          <w:lang w:val="es-ES"/>
        </w:rPr>
        <w:t xml:space="preserve">               </w:t>
      </w:r>
      <w:r w:rsidRPr="00036080">
        <w:rPr>
          <w:rFonts w:ascii="Sylfaen" w:hAnsi="Sylfaen"/>
          <w:sz w:val="20"/>
          <w:szCs w:val="20"/>
          <w:lang w:val="es-ES"/>
        </w:rPr>
        <w:t xml:space="preserve"> </w:t>
      </w:r>
      <w:r>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Pr>
          <w:rFonts w:ascii="Sylfaen" w:hAnsi="Sylfaen" w:cs="Sylfaen"/>
          <w:sz w:val="20"/>
          <w:szCs w:val="20"/>
          <w:vertAlign w:val="superscript"/>
          <w:lang w:val="es-ES"/>
        </w:rPr>
        <w:t>конкурентного отбора</w:t>
      </w:r>
    </w:p>
    <w:p w:rsidR="004421CF" w:rsidRPr="00036080" w:rsidRDefault="004421CF" w:rsidP="004421CF">
      <w:pPr>
        <w:spacing w:line="360" w:lineRule="auto"/>
        <w:jc w:val="both"/>
        <w:rPr>
          <w:rFonts w:ascii="Sylfaen" w:hAnsi="Sylfaen"/>
          <w:sz w:val="20"/>
          <w:szCs w:val="20"/>
          <w:lang w:val="es-ES"/>
        </w:rPr>
      </w:pPr>
      <w:r>
        <w:rPr>
          <w:rFonts w:ascii="Sylfaen" w:hAnsi="Sylfaen"/>
          <w:sz w:val="20"/>
          <w:szCs w:val="20"/>
          <w:lang w:val="es-ES" w:eastAsia="ru-RU"/>
        </w:rPr>
        <w:t xml:space="preserve">объявленном со стороны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sz w:val="20"/>
          <w:szCs w:val="20"/>
          <w:lang w:val="es-ES" w:eastAsia="ru-RU"/>
        </w:rPr>
        <w:t xml:space="preserve">приглашении конкурентного отбора под кодом </w:t>
      </w:r>
      <w:r w:rsidR="006B1DBF">
        <w:rPr>
          <w:rFonts w:ascii="Sylfaen" w:hAnsi="Sylfaen"/>
          <w:sz w:val="20"/>
          <w:lang w:val="af-ZA"/>
        </w:rPr>
        <w:t>№158/GArm/26_4.3_078/28.04.26</w:t>
      </w:r>
      <w:r w:rsidR="0029251B">
        <w:rPr>
          <w:rFonts w:ascii="Sylfaen" w:hAnsi="Sylfaen"/>
          <w:sz w:val="20"/>
          <w:lang w:val="af-ZA"/>
        </w:rPr>
        <w:t xml:space="preserve"> </w:t>
      </w:r>
      <w:r>
        <w:rPr>
          <w:rFonts w:ascii="Sylfaen" w:hAnsi="Sylfaen"/>
          <w:sz w:val="20"/>
          <w:lang w:val="af-ZA"/>
        </w:rPr>
        <w:t xml:space="preserve">  . </w:t>
      </w:r>
      <w:r>
        <w:rPr>
          <w:rFonts w:ascii="Sylfaen" w:hAnsi="Sylfaen" w:cs="Sylfaen"/>
          <w:sz w:val="20"/>
          <w:szCs w:val="20"/>
          <w:lang w:val="es-ES"/>
        </w:rPr>
        <w:t>Заявка представляется в соответствии с требованиями приглашения.</w:t>
      </w:r>
    </w:p>
    <w:p w:rsidR="004421CF" w:rsidRPr="00036080" w:rsidRDefault="004421CF" w:rsidP="004421CF">
      <w:pPr>
        <w:jc w:val="both"/>
        <w:rPr>
          <w:rFonts w:ascii="Sylfaen" w:hAnsi="Sylfaen"/>
          <w:sz w:val="20"/>
          <w:szCs w:val="20"/>
          <w:lang w:val="es-ES"/>
        </w:rPr>
      </w:pPr>
    </w:p>
    <w:p w:rsidR="004421CF" w:rsidRDefault="004421CF" w:rsidP="004421CF">
      <w:pPr>
        <w:ind w:right="-1"/>
        <w:rPr>
          <w:rFonts w:ascii="Sylfaen" w:hAnsi="Sylfaen" w:cs="Arial"/>
          <w:sz w:val="20"/>
          <w:szCs w:val="20"/>
          <w:lang w:val="es-ES"/>
        </w:rPr>
      </w:pPr>
      <w:r w:rsidRPr="00036080">
        <w:rPr>
          <w:rFonts w:ascii="Sylfaen" w:hAnsi="Sylfaen"/>
          <w:sz w:val="20"/>
          <w:szCs w:val="20"/>
          <w:u w:val="single"/>
          <w:lang w:val="es-ES"/>
        </w:rPr>
        <w:t xml:space="preserve">                                                              </w:t>
      </w:r>
      <w:r>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Pr="00F65A18">
        <w:rPr>
          <w:rFonts w:ascii="Sylfaen" w:hAnsi="Sylfaen" w:cs="Arial"/>
          <w:sz w:val="20"/>
          <w:szCs w:val="20"/>
          <w:lang w:val="es-ES"/>
        </w:rPr>
        <w:t>заявляет</w:t>
      </w:r>
      <w:r>
        <w:rPr>
          <w:rFonts w:ascii="Sylfaen" w:hAnsi="Sylfaen" w:cs="Arial"/>
          <w:sz w:val="20"/>
          <w:szCs w:val="20"/>
          <w:lang w:val="es-ES"/>
        </w:rPr>
        <w:t xml:space="preserve"> и </w:t>
      </w:r>
      <w:r w:rsidRPr="00F65A18">
        <w:rPr>
          <w:rFonts w:ascii="Sylfaen" w:hAnsi="Sylfaen" w:cs="Arial"/>
          <w:sz w:val="20"/>
          <w:szCs w:val="20"/>
          <w:lang w:val="es-ES"/>
        </w:rPr>
        <w:t>заверяет</w:t>
      </w:r>
      <w:r>
        <w:rPr>
          <w:rFonts w:ascii="Sylfaen" w:hAnsi="Sylfaen" w:cs="Arial"/>
          <w:sz w:val="20"/>
          <w:szCs w:val="20"/>
          <w:lang w:val="es-ES"/>
        </w:rPr>
        <w:t xml:space="preserve">, что в </w:t>
      </w:r>
      <w:r w:rsidRPr="00F65A18">
        <w:rPr>
          <w:rFonts w:ascii="Sylfaen" w:hAnsi="Sylfaen" w:cs="Arial"/>
          <w:sz w:val="20"/>
          <w:szCs w:val="20"/>
          <w:lang w:val="es-ES"/>
        </w:rPr>
        <w:t>является резидентом</w:t>
      </w:r>
      <w:r>
        <w:rPr>
          <w:rFonts w:ascii="Sylfaen" w:hAnsi="Sylfaen" w:cs="Arial"/>
          <w:sz w:val="20"/>
          <w:szCs w:val="20"/>
          <w:lang w:val="es-ES"/>
        </w:rPr>
        <w:t xml:space="preserve"> </w:t>
      </w:r>
    </w:p>
    <w:p w:rsidR="004421CF" w:rsidRPr="004259F4" w:rsidRDefault="004421CF" w:rsidP="004421CF">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4421CF" w:rsidRDefault="004421CF" w:rsidP="004421CF">
      <w:pPr>
        <w:ind w:right="-1"/>
        <w:rPr>
          <w:rFonts w:ascii="Sylfaen" w:hAnsi="Sylfaen" w:cs="Arial"/>
          <w:sz w:val="20"/>
          <w:szCs w:val="20"/>
          <w:lang w:val="es-ES"/>
        </w:rPr>
      </w:pPr>
    </w:p>
    <w:p w:rsidR="004421CF" w:rsidRPr="00DB1801" w:rsidRDefault="004421CF" w:rsidP="004421CF">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4421CF" w:rsidRPr="004259F4" w:rsidRDefault="004421CF" w:rsidP="004421CF">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4421CF" w:rsidRDefault="004421CF" w:rsidP="004421CF">
      <w:pPr>
        <w:spacing w:line="360" w:lineRule="auto"/>
        <w:jc w:val="both"/>
        <w:rPr>
          <w:rFonts w:ascii="Sylfaen" w:hAnsi="Sylfaen" w:cs="Arial"/>
          <w:sz w:val="20"/>
          <w:szCs w:val="20"/>
          <w:lang w:val="es-ES"/>
        </w:rPr>
      </w:pPr>
    </w:p>
    <w:p w:rsidR="004421CF" w:rsidRPr="00DB1801" w:rsidRDefault="004421CF" w:rsidP="004421CF">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4421CF" w:rsidRPr="004713CF" w:rsidRDefault="004421CF" w:rsidP="004421CF">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4421CF" w:rsidRPr="00DB1801" w:rsidRDefault="004421CF" w:rsidP="004421CF">
      <w:pPr>
        <w:jc w:val="both"/>
        <w:rPr>
          <w:rFonts w:ascii="GHEA Grapalat" w:hAnsi="GHEA Grapalat"/>
          <w:sz w:val="22"/>
          <w:lang w:val="ru-RU"/>
        </w:rPr>
      </w:pP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________________________</w:t>
      </w:r>
    </w:p>
    <w:p w:rsidR="004421CF" w:rsidRPr="00DB1801" w:rsidRDefault="004421CF" w:rsidP="004421CF">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_______________________</w:t>
      </w:r>
    </w:p>
    <w:p w:rsidR="004421CF" w:rsidRPr="00DB1801" w:rsidRDefault="004421CF" w:rsidP="004421CF">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4421CF" w:rsidRPr="00DB1801" w:rsidRDefault="004421CF" w:rsidP="004421CF">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4421CF" w:rsidRPr="00DB1801" w:rsidRDefault="004421CF" w:rsidP="004421CF">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4421CF" w:rsidRPr="00DB1801" w:rsidRDefault="004421CF" w:rsidP="004421CF">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4421CF" w:rsidRPr="00DB1801" w:rsidRDefault="004421CF" w:rsidP="004421CF">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4421CF" w:rsidRPr="00DB1801" w:rsidRDefault="004421CF" w:rsidP="004421CF">
      <w:pPr>
        <w:tabs>
          <w:tab w:val="left" w:pos="7371"/>
        </w:tabs>
        <w:jc w:val="both"/>
        <w:rPr>
          <w:rFonts w:ascii="GHEA Grapalat" w:hAnsi="GHEA Grapalat"/>
          <w:sz w:val="22"/>
          <w:lang w:val="ru-RU"/>
        </w:rPr>
      </w:pPr>
    </w:p>
    <w:p w:rsidR="004421CF" w:rsidRPr="00DB1801" w:rsidRDefault="004421CF" w:rsidP="004421CF">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____________________________</w:t>
      </w:r>
    </w:p>
    <w:p w:rsidR="004421CF" w:rsidRPr="00DB1801" w:rsidRDefault="004421CF" w:rsidP="004421CF">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4421CF" w:rsidRPr="00DB1801" w:rsidRDefault="004421CF" w:rsidP="004421CF">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 что:</w:t>
      </w:r>
    </w:p>
    <w:p w:rsidR="004421CF" w:rsidRPr="00DB1801" w:rsidRDefault="004421CF" w:rsidP="004421CF">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4421CF" w:rsidRDefault="004421CF" w:rsidP="004421CF">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лица удовлетворяют требованиям права участия установленным </w:t>
      </w:r>
      <w:r>
        <w:rPr>
          <w:rFonts w:ascii="Sylfaen" w:hAnsi="Sylfaen"/>
          <w:sz w:val="20"/>
          <w:szCs w:val="20"/>
          <w:lang w:val="hy-AM"/>
        </w:rPr>
        <w:t>приглашением на</w:t>
      </w:r>
      <w:r w:rsidRPr="00A9680F">
        <w:rPr>
          <w:rFonts w:ascii="Sylfaen" w:hAnsi="Sylfaen"/>
          <w:sz w:val="20"/>
          <w:szCs w:val="20"/>
          <w:lang w:val="hy-AM"/>
        </w:rPr>
        <w:t xml:space="preserve"> </w:t>
      </w:r>
      <w:r w:rsidRPr="00DB1801">
        <w:rPr>
          <w:rFonts w:ascii="Sylfaen" w:hAnsi="Sylfaen"/>
          <w:sz w:val="20"/>
          <w:szCs w:val="20"/>
          <w:lang w:val="ru-RU"/>
        </w:rPr>
        <w:t>конкурентный отбор</w:t>
      </w:r>
      <w:r w:rsidRPr="00A9680F">
        <w:rPr>
          <w:rFonts w:ascii="Sylfaen" w:hAnsi="Sylfaen"/>
          <w:sz w:val="20"/>
          <w:szCs w:val="20"/>
          <w:lang w:val="hy-AM"/>
        </w:rPr>
        <w:t xml:space="preserve"> под кодом </w:t>
      </w:r>
      <w:r w:rsidR="006B1DBF">
        <w:rPr>
          <w:rFonts w:ascii="Sylfaen" w:hAnsi="Sylfaen"/>
          <w:sz w:val="20"/>
          <w:lang w:val="af-ZA"/>
        </w:rPr>
        <w:t>№158/GArm/26_4.3_078/28.04.26</w:t>
      </w:r>
      <w:r w:rsidR="0029251B">
        <w:rPr>
          <w:rFonts w:ascii="Sylfaen" w:hAnsi="Sylfaen"/>
          <w:sz w:val="20"/>
          <w:lang w:val="af-ZA"/>
        </w:rPr>
        <w:t xml:space="preserve"> </w:t>
      </w:r>
      <w:r>
        <w:rPr>
          <w:rFonts w:ascii="Sylfaen" w:hAnsi="Sylfaen"/>
          <w:sz w:val="20"/>
          <w:lang w:val="af-ZA"/>
        </w:rPr>
        <w:t xml:space="preserve">  ,</w:t>
      </w:r>
      <w:r w:rsidRPr="00A9680F">
        <w:rPr>
          <w:rFonts w:ascii="Sylfaen" w:hAnsi="Sylfaen"/>
          <w:sz w:val="20"/>
          <w:szCs w:val="20"/>
          <w:lang w:val="hy-AM"/>
        </w:rPr>
        <w:t xml:space="preserve">   </w:t>
      </w:r>
    </w:p>
    <w:p w:rsidR="004421CF" w:rsidRPr="00A9680F" w:rsidRDefault="004421CF" w:rsidP="004421CF">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4421CF" w:rsidRPr="00A9680F" w:rsidRDefault="004421CF" w:rsidP="004421CF">
      <w:pPr>
        <w:pStyle w:val="ListParagraph"/>
        <w:widowControl w:val="0"/>
        <w:numPr>
          <w:ilvl w:val="0"/>
          <w:numId w:val="9"/>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4421CF" w:rsidRPr="00A9680F" w:rsidRDefault="004421CF" w:rsidP="004421CF">
      <w:pPr>
        <w:pStyle w:val="ListParagraph"/>
        <w:widowControl w:val="0"/>
        <w:numPr>
          <w:ilvl w:val="0"/>
          <w:numId w:val="9"/>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4421CF" w:rsidRPr="00DB1801" w:rsidRDefault="004421CF" w:rsidP="004421CF">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______________________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____________________</w:t>
      </w:r>
    </w:p>
    <w:p w:rsidR="004421CF" w:rsidRPr="00DB1801" w:rsidRDefault="004421CF" w:rsidP="004421CF">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наименование участника</w:t>
      </w:r>
    </w:p>
    <w:p w:rsidR="004421CF" w:rsidRPr="002C0705" w:rsidRDefault="004421CF" w:rsidP="004421CF">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_________________________________</w:t>
      </w:r>
      <w:r w:rsidRPr="002C0705">
        <w:rPr>
          <w:rFonts w:ascii="GHEA Grapalat" w:hAnsi="GHEA Grapalat"/>
          <w:sz w:val="22"/>
          <w:lang w:val="ru-RU"/>
        </w:rPr>
        <w:t xml:space="preserve"> </w:t>
      </w:r>
      <w:r w:rsidRPr="002C0705">
        <w:rPr>
          <w:rFonts w:ascii="Sylfaen" w:hAnsi="Sylfaen"/>
          <w:sz w:val="20"/>
          <w:szCs w:val="20"/>
          <w:lang w:val="ru-RU"/>
        </w:rPr>
        <w:t>долю</w:t>
      </w:r>
    </w:p>
    <w:p w:rsidR="004421CF" w:rsidRPr="00DB1801" w:rsidRDefault="004421CF" w:rsidP="004421CF">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4421CF" w:rsidRPr="00DB1801" w:rsidRDefault="004421CF" w:rsidP="004421CF">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4421CF" w:rsidRPr="00036080" w:rsidRDefault="004421CF" w:rsidP="004421CF">
      <w:pPr>
        <w:jc w:val="right"/>
        <w:rPr>
          <w:rFonts w:ascii="Sylfaen" w:hAnsi="Sylfaen"/>
          <w:sz w:val="20"/>
          <w:szCs w:val="20"/>
          <w:lang w:val="es-ES"/>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vertAlign w:val="superscript"/>
          <w:lang w:val="hy-AM"/>
        </w:rPr>
        <w:lastRenderedPageBreak/>
        <w:tab/>
      </w:r>
    </w:p>
    <w:p w:rsidR="004421CF" w:rsidRPr="00D661CF" w:rsidRDefault="004421CF" w:rsidP="004421CF">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r>
        <w:rPr>
          <w:rFonts w:ascii="Sylfaen" w:hAnsi="Sylfaen" w:cs="Sylfaen"/>
          <w:b/>
          <w:u w:val="single"/>
          <w:lang w:val="es-ES"/>
        </w:rPr>
        <w:t>.2</w:t>
      </w:r>
    </w:p>
    <w:p w:rsidR="004421CF" w:rsidRDefault="004421CF" w:rsidP="004421CF">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4421CF" w:rsidRPr="004421CF" w:rsidRDefault="004421CF" w:rsidP="004421CF">
      <w:pPr>
        <w:pStyle w:val="Heading9"/>
        <w:jc w:val="right"/>
        <w:rPr>
          <w:rFonts w:ascii="Sylfaen" w:hAnsi="Sylfaen"/>
          <w:sz w:val="20"/>
          <w:lang w:val="af-ZA"/>
        </w:rPr>
      </w:pPr>
      <w:r w:rsidRPr="00550C04">
        <w:rPr>
          <w:rFonts w:ascii="Sylfaen" w:hAnsi="Sylfaen"/>
          <w:sz w:val="20"/>
          <w:lang w:val="af-ZA"/>
        </w:rPr>
        <w:t xml:space="preserve">под кодом </w:t>
      </w:r>
      <w:r w:rsidR="006B1DBF">
        <w:rPr>
          <w:rFonts w:ascii="Sylfaen" w:hAnsi="Sylfaen"/>
          <w:sz w:val="20"/>
          <w:lang w:val="af-ZA"/>
        </w:rPr>
        <w:t>№158/GArm/26_4.3_078/28.04.26</w:t>
      </w:r>
      <w:r w:rsidR="0029251B">
        <w:rPr>
          <w:rFonts w:ascii="Sylfaen" w:hAnsi="Sylfaen"/>
          <w:sz w:val="20"/>
          <w:lang w:val="af-ZA"/>
        </w:rPr>
        <w:t xml:space="preserve"> </w:t>
      </w:r>
    </w:p>
    <w:p w:rsidR="004421CF" w:rsidRPr="004421CF" w:rsidRDefault="004421CF" w:rsidP="004421CF">
      <w:pPr>
        <w:ind w:left="360" w:hanging="360"/>
        <w:jc w:val="center"/>
        <w:rPr>
          <w:rFonts w:ascii="Sylfaen" w:hAnsi="Sylfaen"/>
          <w:b/>
          <w:color w:val="000000"/>
          <w:sz w:val="20"/>
          <w:szCs w:val="20"/>
          <w:lang w:val="af-ZA" w:eastAsia="ru-RU"/>
        </w:rPr>
      </w:pPr>
    </w:p>
    <w:p w:rsidR="004421CF" w:rsidRPr="00DB1801" w:rsidRDefault="004421CF" w:rsidP="004421CF">
      <w:pPr>
        <w:ind w:left="360" w:hanging="360"/>
        <w:jc w:val="center"/>
        <w:rPr>
          <w:rFonts w:ascii="GHEA Grapalat" w:hAnsi="GHEA Grapalat"/>
          <w:b/>
          <w:sz w:val="16"/>
          <w:szCs w:val="16"/>
          <w:lang w:val="ru-RU"/>
        </w:rPr>
      </w:pPr>
    </w:p>
    <w:p w:rsidR="004421CF" w:rsidRPr="009B14D8" w:rsidRDefault="004421CF" w:rsidP="004421CF">
      <w:pPr>
        <w:ind w:left="360" w:hanging="360"/>
        <w:jc w:val="center"/>
        <w:rPr>
          <w:rFonts w:ascii="Sylfaen" w:hAnsi="Sylfaen"/>
          <w:b/>
          <w:sz w:val="20"/>
          <w:szCs w:val="20"/>
        </w:rPr>
      </w:pPr>
      <w:r w:rsidRPr="009B14D8">
        <w:rPr>
          <w:rFonts w:ascii="Sylfaen" w:hAnsi="Sylfaen"/>
          <w:b/>
          <w:sz w:val="20"/>
          <w:szCs w:val="20"/>
        </w:rPr>
        <w:t>ФОРМА</w:t>
      </w:r>
    </w:p>
    <w:p w:rsidR="004421CF" w:rsidRPr="009B14D8" w:rsidRDefault="004421CF" w:rsidP="004421CF">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4421CF" w:rsidRPr="00A024C9" w:rsidRDefault="004421CF" w:rsidP="004421CF">
      <w:pPr>
        <w:ind w:left="360" w:hanging="360"/>
        <w:jc w:val="center"/>
        <w:rPr>
          <w:rFonts w:ascii="GHEA Grapalat" w:eastAsia="GHEA Grapalat" w:hAnsi="GHEA Grapalat" w:cs="GHEA Grapalat"/>
          <w:b/>
          <w:sz w:val="16"/>
          <w:szCs w:val="16"/>
        </w:rPr>
      </w:pPr>
    </w:p>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4421CF" w:rsidRPr="00A6491B" w:rsidRDefault="004421CF" w:rsidP="002015F9">
            <w:pPr>
              <w:ind w:left="993" w:hanging="851"/>
              <w:rPr>
                <w:rFonts w:ascii="Sylfaen" w:eastAsia="GHEA Grapalat" w:hAnsi="Sylfaen" w:cs="GHEA Grapalat"/>
                <w:sz w:val="16"/>
                <w:szCs w:val="16"/>
              </w:rPr>
            </w:pPr>
          </w:p>
        </w:tc>
      </w:tr>
      <w:tr w:rsidR="004421CF" w:rsidRPr="004D495D"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4421CF" w:rsidRPr="00DB1801" w:rsidRDefault="004421CF" w:rsidP="002015F9">
            <w:pPr>
              <w:ind w:left="993" w:hanging="851"/>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4D495D"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rPr>
          <w:trHeight w:val="1487"/>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4D495D"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rPr>
          <w:rFonts w:ascii="Sylfaen" w:eastAsia="GHEA Grapalat" w:hAnsi="Sylfaen" w:cs="GHEA Grapalat"/>
          <w:sz w:val="16"/>
          <w:szCs w:val="16"/>
        </w:rPr>
      </w:pPr>
    </w:p>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4D495D"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1361"/>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4D495D"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DB1801"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4D495D"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Имя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4D495D"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4D495D"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4D495D" w:rsidTr="002015F9">
        <w:trPr>
          <w:trHeight w:val="924"/>
        </w:trPr>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421CF" w:rsidRPr="00A6491B" w:rsidTr="002015F9">
        <w:trPr>
          <w:trHeight w:val="343"/>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367"/>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4421CF" w:rsidRPr="004D495D"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4421CF" w:rsidRPr="004D495D" w:rsidTr="002015F9">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4421CF" w:rsidRPr="00DB1801"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4421CF" w:rsidRPr="004D495D" w:rsidTr="002015F9">
        <w:trPr>
          <w:trHeight w:val="924"/>
        </w:trPr>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421CF" w:rsidRPr="00A6491B" w:rsidTr="002015F9">
        <w:trPr>
          <w:trHeight w:val="267"/>
        </w:trPr>
        <w:tc>
          <w:tcPr>
            <w:tcW w:w="450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554"/>
        </w:trPr>
        <w:tc>
          <w:tcPr>
            <w:tcW w:w="450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4421CF" w:rsidRPr="004D495D"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4421CF" w:rsidRPr="004D495D"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421CF" w:rsidRPr="004D495D"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4421CF" w:rsidRPr="004D495D"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4D495D"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4421CF" w:rsidRPr="00A6491B"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4D495D"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4D495D" w:rsidTr="002015F9">
        <w:trPr>
          <w:trHeight w:val="853"/>
        </w:trPr>
        <w:tc>
          <w:tcPr>
            <w:tcW w:w="4503" w:type="dxa"/>
            <w:vMerge w:val="restart"/>
            <w:shd w:val="clear" w:color="auto" w:fill="D9E2F3"/>
            <w:vAlign w:val="center"/>
          </w:tcPr>
          <w:p w:rsidR="004421CF" w:rsidRPr="00DB1801"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lastRenderedPageBreak/>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4D495D"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4D495D"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4D495D"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4D495D"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4D495D"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4421CF" w:rsidRPr="004D495D" w:rsidTr="002015F9">
        <w:trPr>
          <w:trHeight w:val="20"/>
        </w:trPr>
        <w:tc>
          <w:tcPr>
            <w:tcW w:w="9606" w:type="dxa"/>
            <w:shd w:val="clear" w:color="auto" w:fill="DBE5F1" w:themeFill="accent1" w:themeFillTint="33"/>
          </w:tcPr>
          <w:p w:rsidR="004421CF" w:rsidRPr="00DB1801" w:rsidRDefault="004421CF" w:rsidP="002015F9">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4421CF" w:rsidRPr="004D495D" w:rsidTr="002015F9">
        <w:trPr>
          <w:trHeight w:val="1283"/>
        </w:trPr>
        <w:tc>
          <w:tcPr>
            <w:tcW w:w="9606" w:type="dxa"/>
          </w:tcPr>
          <w:p w:rsidR="004421CF" w:rsidRPr="00DB1801" w:rsidRDefault="004421CF" w:rsidP="002015F9">
            <w:pPr>
              <w:rPr>
                <w:rFonts w:ascii="Sylfaen" w:eastAsia="GHEA Grapalat" w:hAnsi="Sylfaen" w:cs="GHEA Grapalat"/>
                <w:b/>
                <w:color w:val="000000"/>
                <w:sz w:val="16"/>
                <w:szCs w:val="16"/>
                <w:lang w:val="ru-RU"/>
              </w:rPr>
            </w:pPr>
          </w:p>
        </w:tc>
      </w:tr>
    </w:tbl>
    <w:p w:rsidR="004421CF" w:rsidRPr="00DB1801" w:rsidRDefault="004421CF" w:rsidP="004421CF">
      <w:pPr>
        <w:pBdr>
          <w:top w:val="nil"/>
          <w:left w:val="nil"/>
          <w:bottom w:val="nil"/>
          <w:right w:val="nil"/>
          <w:between w:val="nil"/>
        </w:pBdr>
        <w:rPr>
          <w:rFonts w:ascii="GHEA Grapalat" w:eastAsia="GHEA Grapalat" w:hAnsi="GHEA Grapalat" w:cs="GHEA Grapalat"/>
          <w:b/>
          <w:color w:val="000000"/>
          <w:sz w:val="16"/>
          <w:szCs w:val="16"/>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Pr="00DB1801" w:rsidRDefault="004421CF" w:rsidP="004421CF">
      <w:pPr>
        <w:rPr>
          <w:rFonts w:ascii="GHEA Grapalat" w:hAnsi="GHEA Grapalat"/>
          <w:b/>
          <w:sz w:val="16"/>
          <w:szCs w:val="16"/>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A024C9" w:rsidRDefault="004421CF" w:rsidP="004421CF">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4421CF" w:rsidRPr="00DB1801" w:rsidRDefault="004421CF" w:rsidP="004421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 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lastRenderedPageBreak/>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4421CF" w:rsidRPr="00DB1801" w:rsidRDefault="004421CF" w:rsidP="004421CF">
      <w:pPr>
        <w:numPr>
          <w:ilvl w:val="0"/>
          <w:numId w:val="15"/>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421CF" w:rsidRPr="00DB1801" w:rsidRDefault="004421CF" w:rsidP="004421CF">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421CF" w:rsidRPr="00A024C9" w:rsidRDefault="004421CF" w:rsidP="004421CF">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4421CF" w:rsidRPr="00DB1801" w:rsidRDefault="004421CF" w:rsidP="004421CF">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4421CF" w:rsidRPr="00A024C9" w:rsidRDefault="004421CF" w:rsidP="004421CF">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lastRenderedPageBreak/>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421CF" w:rsidRPr="00DB1801" w:rsidRDefault="004421CF" w:rsidP="004421CF">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4421CF" w:rsidRPr="00DB1801" w:rsidRDefault="004421CF" w:rsidP="004421CF">
      <w:pPr>
        <w:contextualSpacing/>
        <w:jc w:val="both"/>
        <w:rPr>
          <w:rFonts w:ascii="GHEA Grapalat" w:hAnsi="GHEA Grapalat"/>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4421CF" w:rsidRPr="00DB1801" w:rsidRDefault="004421CF" w:rsidP="004421CF">
      <w:pPr>
        <w:rPr>
          <w:rFonts w:ascii="GHEA Grapalat" w:hAnsi="GHEA Grapalat"/>
          <w:sz w:val="22"/>
          <w:lang w:val="ru-RU"/>
        </w:rPr>
      </w:pPr>
    </w:p>
    <w:p w:rsidR="004421CF" w:rsidRPr="00DB1801" w:rsidRDefault="004421CF" w:rsidP="004421CF">
      <w:pPr>
        <w:rPr>
          <w:rFonts w:ascii="GHEA Grapalat" w:hAnsi="GHEA Grapalat"/>
          <w:b/>
          <w:sz w:val="22"/>
          <w:lang w:val="ru-RU"/>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Pr="00A6491B" w:rsidRDefault="004421CF" w:rsidP="004421CF">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1.3</w:t>
      </w:r>
    </w:p>
    <w:p w:rsidR="004421CF" w:rsidRPr="00A6491B" w:rsidRDefault="004421CF" w:rsidP="004421CF">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4421CF" w:rsidRPr="00DB1801" w:rsidRDefault="004421CF" w:rsidP="004421CF">
      <w:pPr>
        <w:widowControl w:val="0"/>
        <w:jc w:val="right"/>
        <w:rPr>
          <w:rFonts w:ascii="GHEA Grapalat" w:hAnsi="GHEA Grapalat"/>
          <w:b/>
          <w:sz w:val="22"/>
          <w:lang w:val="ru-RU"/>
        </w:rPr>
      </w:pPr>
      <w:r w:rsidRPr="00A6491B">
        <w:rPr>
          <w:rFonts w:ascii="Sylfaen" w:hAnsi="Sylfaen"/>
          <w:b/>
          <w:sz w:val="20"/>
          <w:lang w:val="af-ZA"/>
        </w:rPr>
        <w:t xml:space="preserve">под кодом </w:t>
      </w:r>
      <w:r w:rsidR="006B1DBF">
        <w:rPr>
          <w:rFonts w:ascii="Sylfaen" w:hAnsi="Sylfaen"/>
          <w:b/>
          <w:sz w:val="20"/>
          <w:lang w:val="af-ZA"/>
        </w:rPr>
        <w:t>№158/GArm/26_4.3_078/28.04.26</w:t>
      </w:r>
      <w:r w:rsidR="0029251B">
        <w:rPr>
          <w:rFonts w:ascii="Sylfaen" w:hAnsi="Sylfaen"/>
          <w:b/>
          <w:sz w:val="20"/>
          <w:lang w:val="af-ZA"/>
        </w:rPr>
        <w:t xml:space="preserve"> </w:t>
      </w:r>
      <w:r>
        <w:rPr>
          <w:rFonts w:ascii="Sylfaen" w:hAnsi="Sylfaen"/>
          <w:b/>
          <w:sz w:val="20"/>
          <w:lang w:val="af-ZA"/>
        </w:rPr>
        <w:t xml:space="preserve">  </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center"/>
        <w:rPr>
          <w:rFonts w:ascii="GHEA Grapalat" w:hAnsi="GHEA Grapalat"/>
          <w:sz w:val="22"/>
          <w:lang w:val="ru-RU"/>
        </w:rPr>
      </w:pPr>
      <w:r w:rsidRPr="00DB1801">
        <w:rPr>
          <w:rStyle w:val="ezkurwreuab5ozgtqnkl"/>
          <w:lang w:val="ru-RU"/>
        </w:rPr>
        <w:t>Форма</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r w:rsidRPr="00DB1801">
        <w:rPr>
          <w:rFonts w:ascii="Sylfaen" w:hAnsi="Sylfaen"/>
          <w:sz w:val="22"/>
          <w:lang w:val="ru-RU"/>
        </w:rPr>
        <w:t>Ниже</w:t>
      </w:r>
      <w:r w:rsidRPr="00DB1801">
        <w:rPr>
          <w:rFonts w:ascii="GHEA Grapalat" w:hAnsi="GHEA Grapalat"/>
          <w:sz w:val="22"/>
          <w:lang w:val="ru-RU"/>
        </w:rPr>
        <w:t xml:space="preserve"> ____________________________________________________ </w:t>
      </w:r>
      <w:r w:rsidRPr="00DB1801">
        <w:rPr>
          <w:rFonts w:ascii="Sylfaen" w:hAnsi="Sylfaen"/>
          <w:sz w:val="20"/>
          <w:szCs w:val="20"/>
          <w:lang w:val="ru-RU"/>
        </w:rPr>
        <w:t>представляет ссылку на сайт,</w:t>
      </w:r>
    </w:p>
    <w:p w:rsidR="004421CF" w:rsidRPr="00DB1801" w:rsidRDefault="004421CF" w:rsidP="004421CF">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4421CF" w:rsidRPr="00DB1801" w:rsidRDefault="004421CF" w:rsidP="004421CF">
      <w:pPr>
        <w:jc w:val="both"/>
        <w:rPr>
          <w:rFonts w:ascii="Sylfaen" w:hAnsi="Sylfaen"/>
          <w:sz w:val="28"/>
          <w:szCs w:val="32"/>
          <w:lang w:val="ru-RU"/>
        </w:rPr>
      </w:pPr>
      <w:r w:rsidRPr="00DB1801">
        <w:rPr>
          <w:rFonts w:ascii="Sylfaen" w:hAnsi="Sylfaen"/>
          <w:sz w:val="22"/>
          <w:lang w:val="ru-RU"/>
        </w:rPr>
        <w:t>содержащий информацию о реальных бенефициарах ________________________________</w:t>
      </w:r>
      <w:r w:rsidRPr="00DB1801">
        <w:rPr>
          <w:rFonts w:ascii="Sylfaen" w:hAnsi="Sylfaen"/>
          <w:sz w:val="28"/>
          <w:szCs w:val="32"/>
          <w:lang w:val="ru-RU"/>
        </w:rPr>
        <w:t>.</w:t>
      </w:r>
    </w:p>
    <w:p w:rsidR="004421CF" w:rsidRPr="00DB1801" w:rsidRDefault="004421CF" w:rsidP="004421CF">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4421CF" w:rsidRPr="004713CF" w:rsidRDefault="004421CF" w:rsidP="004421CF">
      <w:pPr>
        <w:tabs>
          <w:tab w:val="left" w:pos="7371"/>
        </w:tabs>
        <w:ind w:left="3544" w:firstLine="3"/>
        <w:jc w:val="both"/>
        <w:rPr>
          <w:rFonts w:ascii="GHEA Grapalat" w:hAnsi="GHEA Grapalat"/>
          <w:sz w:val="14"/>
          <w:lang w:val="hy-AM"/>
        </w:rPr>
      </w:pPr>
    </w:p>
    <w:p w:rsidR="004421CF" w:rsidRPr="004713CF" w:rsidRDefault="004421CF" w:rsidP="004421CF">
      <w:pPr>
        <w:tabs>
          <w:tab w:val="left" w:pos="7371"/>
        </w:tabs>
        <w:ind w:left="3544" w:firstLine="3"/>
        <w:jc w:val="both"/>
        <w:rPr>
          <w:rFonts w:ascii="GHEA Grapalat" w:hAnsi="GHEA Grapalat"/>
          <w:sz w:val="14"/>
          <w:lang w:val="hy-AM"/>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Pr="00DB1801" w:rsidRDefault="004421CF" w:rsidP="004421CF">
      <w:pPr>
        <w:rPr>
          <w:rFonts w:ascii="GHEA Grapalat" w:hAnsi="GHEA Grapalat"/>
          <w:b/>
          <w:sz w:val="16"/>
          <w:szCs w:val="16"/>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rPr>
          <w:rFonts w:ascii="GHEA Grapalat" w:hAnsi="GHEA Grapalat"/>
          <w:sz w:val="22"/>
          <w:lang w:val="ru-RU"/>
        </w:rPr>
      </w:pPr>
      <w:r w:rsidRPr="00DB1801">
        <w:rPr>
          <w:rFonts w:ascii="GHEA Grapalat" w:hAnsi="GHEA Grapalat"/>
          <w:sz w:val="22"/>
          <w:lang w:val="ru-RU"/>
        </w:rPr>
        <w:t xml:space="preserve"> </w:t>
      </w: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421CF" w:rsidRPr="002C0705" w:rsidRDefault="004421CF" w:rsidP="004421CF">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4421CF" w:rsidRPr="00DB1801" w:rsidRDefault="004421CF" w:rsidP="004421CF">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Pr="00A6491B" w:rsidRDefault="004421CF" w:rsidP="004421CF">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w:t>
      </w:r>
      <w:r>
        <w:rPr>
          <w:rFonts w:ascii="Sylfaen" w:hAnsi="Sylfaen" w:cs="Sylfaen"/>
          <w:b/>
          <w:u w:val="single"/>
          <w:lang w:val="es-ES"/>
        </w:rPr>
        <w:t>.4</w:t>
      </w:r>
    </w:p>
    <w:p w:rsidR="004421CF" w:rsidRPr="00A6491B" w:rsidRDefault="004421CF" w:rsidP="004421CF">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4421CF" w:rsidRPr="004421CF" w:rsidRDefault="004421CF" w:rsidP="004421CF">
      <w:pPr>
        <w:widowControl w:val="0"/>
        <w:jc w:val="right"/>
        <w:rPr>
          <w:rFonts w:ascii="Sylfaen" w:hAnsi="Sylfaen"/>
          <w:b/>
          <w:sz w:val="20"/>
          <w:lang w:val="af-ZA"/>
        </w:rPr>
      </w:pPr>
      <w:r w:rsidRPr="00A6491B">
        <w:rPr>
          <w:rFonts w:ascii="Sylfaen" w:hAnsi="Sylfaen"/>
          <w:b/>
          <w:sz w:val="20"/>
          <w:lang w:val="af-ZA"/>
        </w:rPr>
        <w:t xml:space="preserve">под кодом </w:t>
      </w:r>
      <w:r w:rsidR="006B1DBF">
        <w:rPr>
          <w:rFonts w:ascii="Sylfaen" w:hAnsi="Sylfaen"/>
          <w:b/>
          <w:sz w:val="20"/>
          <w:lang w:val="af-ZA"/>
        </w:rPr>
        <w:t>№158/GArm/26_4.3_078/28.04.26</w:t>
      </w:r>
      <w:r w:rsidR="0029251B">
        <w:rPr>
          <w:rFonts w:ascii="Sylfaen" w:hAnsi="Sylfaen"/>
          <w:b/>
          <w:sz w:val="20"/>
          <w:lang w:val="af-ZA"/>
        </w:rPr>
        <w:t xml:space="preserve"> </w:t>
      </w:r>
      <w:r w:rsidRPr="004421CF">
        <w:rPr>
          <w:rFonts w:ascii="Sylfaen" w:hAnsi="Sylfaen"/>
          <w:b/>
          <w:sz w:val="20"/>
          <w:lang w:val="af-ZA"/>
        </w:rPr>
        <w:t xml:space="preserve"> </w:t>
      </w:r>
      <w:r>
        <w:rPr>
          <w:rFonts w:ascii="Sylfaen" w:hAnsi="Sylfaen"/>
          <w:b/>
          <w:sz w:val="20"/>
          <w:lang w:val="af-ZA"/>
        </w:rPr>
        <w:t xml:space="preserve">  </w:t>
      </w:r>
    </w:p>
    <w:p w:rsidR="004421CF" w:rsidRPr="004421CF" w:rsidRDefault="004421CF" w:rsidP="004421CF">
      <w:pPr>
        <w:widowControl w:val="0"/>
        <w:jc w:val="right"/>
        <w:rPr>
          <w:rFonts w:ascii="Sylfaen" w:hAnsi="Sylfaen"/>
          <w:b/>
          <w:sz w:val="20"/>
          <w:lang w:val="af-ZA"/>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sz w:val="16"/>
          <w:szCs w:val="16"/>
          <w:lang w:val="ru-RU"/>
        </w:rPr>
      </w:pPr>
      <w:r>
        <w:rPr>
          <w:rFonts w:ascii="Sylfaen" w:hAnsi="Sylfaen" w:cs="Sylfaen"/>
          <w:b/>
          <w:lang w:val="ru-RU"/>
        </w:rPr>
        <w:t>СПИСОК</w:t>
      </w:r>
    </w:p>
    <w:p w:rsidR="004421CF" w:rsidRDefault="004421CF" w:rsidP="004421CF">
      <w:pPr>
        <w:ind w:left="360" w:hanging="360"/>
        <w:jc w:val="center"/>
        <w:rPr>
          <w:rFonts w:ascii="Sylfaen" w:eastAsia="GHEA Grapalat" w:hAnsi="Sylfaen" w:cs="GHEA Grapalat"/>
          <w:lang w:val="ru-RU"/>
        </w:rPr>
      </w:pPr>
      <w:r>
        <w:rPr>
          <w:rFonts w:ascii="Sylfaen" w:eastAsia="GHEA Grapalat" w:hAnsi="Sylfaen" w:cs="GHEA Grapalat"/>
          <w:lang w:val="ru-RU"/>
        </w:rPr>
        <w:t>лиц, аффилированных с Общественной организацией</w:t>
      </w:r>
    </w:p>
    <w:p w:rsidR="004421CF" w:rsidRDefault="004421CF" w:rsidP="004421CF">
      <w:pPr>
        <w:ind w:left="360" w:hanging="360"/>
        <w:jc w:val="center"/>
        <w:rPr>
          <w:rFonts w:ascii="Sylfaen" w:eastAsia="GHEA Grapalat" w:hAnsi="Sylfaen" w:cs="GHEA Grapalat"/>
          <w:lang w:val="hy-AM"/>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224"/>
        <w:gridCol w:w="3222"/>
        <w:gridCol w:w="3222"/>
      </w:tblGrid>
      <w:tr w:rsidR="004421CF" w:rsidTr="002015F9">
        <w:tc>
          <w:tcPr>
            <w:tcW w:w="540"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eastAsiaTheme="minorHAnsi" w:hAnsi="Sylfaen" w:cstheme="minorBidi"/>
                <w:sz w:val="18"/>
                <w:szCs w:val="18"/>
              </w:rPr>
            </w:pPr>
            <w:r>
              <w:rPr>
                <w:rFonts w:ascii="Sylfaen" w:hAnsi="Sylfaen"/>
                <w:sz w:val="18"/>
                <w:szCs w:val="18"/>
              </w:rPr>
              <w:t>Nо.</w:t>
            </w:r>
          </w:p>
          <w:p w:rsidR="004421CF" w:rsidRDefault="004421CF" w:rsidP="002015F9">
            <w:pPr>
              <w:jc w:val="center"/>
              <w:rPr>
                <w:rFonts w:ascii="Sylfaen" w:hAnsi="Sylfaen" w:cs="Arial"/>
                <w:sz w:val="18"/>
                <w:szCs w:val="18"/>
              </w:rPr>
            </w:pPr>
            <w:r>
              <w:rPr>
                <w:rFonts w:ascii="Sylfaen" w:hAnsi="Sylfaen" w:cs="Arial"/>
                <w:sz w:val="18"/>
                <w:szCs w:val="18"/>
              </w:rPr>
              <w:t>п/п</w:t>
            </w:r>
          </w:p>
        </w:tc>
        <w:tc>
          <w:tcPr>
            <w:tcW w:w="3224"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Arial"/>
                <w:sz w:val="18"/>
                <w:szCs w:val="18"/>
              </w:rPr>
            </w:pPr>
            <w:r>
              <w:rPr>
                <w:rFonts w:ascii="Sylfaen" w:hAnsi="Sylfaen" w:cs="Sylfaen"/>
                <w:sz w:val="18"/>
                <w:szCs w:val="18"/>
              </w:rPr>
              <w:t>Имя, Фамилия Отчество</w:t>
            </w:r>
          </w:p>
        </w:tc>
        <w:tc>
          <w:tcPr>
            <w:tcW w:w="3222"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Sylfaen"/>
                <w:sz w:val="18"/>
                <w:szCs w:val="18"/>
                <w:lang w:val="ru-RU"/>
              </w:rPr>
            </w:pPr>
            <w:r>
              <w:rPr>
                <w:rFonts w:ascii="Sylfaen" w:hAnsi="Sylfaen" w:cs="Sylfaen"/>
                <w:sz w:val="18"/>
                <w:szCs w:val="18"/>
                <w:lang w:val="ru-RU"/>
              </w:rPr>
              <w:t>Аффилированность</w:t>
            </w:r>
          </w:p>
          <w:p w:rsidR="004421CF" w:rsidRDefault="004421CF" w:rsidP="002015F9">
            <w:pPr>
              <w:jc w:val="center"/>
              <w:rPr>
                <w:rFonts w:ascii="Sylfaen" w:hAnsi="Sylfaen" w:cs="Sylfaen"/>
                <w:sz w:val="18"/>
                <w:szCs w:val="18"/>
                <w:lang w:val="ru-RU"/>
              </w:rPr>
            </w:pPr>
            <w:r>
              <w:rPr>
                <w:rFonts w:ascii="Sylfaen" w:hAnsi="Sylfaen" w:cs="Sylfaen"/>
                <w:sz w:val="18"/>
                <w:szCs w:val="18"/>
                <w:lang w:val="ru-RU"/>
              </w:rPr>
              <w:t>(</w:t>
            </w:r>
            <w:r w:rsidRPr="007F5A94">
              <w:rPr>
                <w:rFonts w:ascii="Sylfaen" w:hAnsi="Sylfaen" w:cs="Sylfaen"/>
                <w:sz w:val="18"/>
                <w:szCs w:val="18"/>
                <w:lang w:val="ru-RU"/>
              </w:rPr>
              <w:t>близким родством или иждивенчеством</w:t>
            </w:r>
            <w:r>
              <w:rPr>
                <w:rFonts w:ascii="Sylfaen" w:hAnsi="Sylfaen" w:cs="Sylfaen"/>
                <w:sz w:val="18"/>
                <w:szCs w:val="18"/>
                <w:lang w:val="ru-RU"/>
              </w:rPr>
              <w:t>)</w:t>
            </w:r>
          </w:p>
          <w:p w:rsidR="004421CF" w:rsidRPr="007F5A94" w:rsidRDefault="004421CF" w:rsidP="002015F9">
            <w:pPr>
              <w:jc w:val="center"/>
              <w:rPr>
                <w:rFonts w:ascii="Sylfaen" w:hAnsi="Sylfaen" w:cs="Sylfaen"/>
                <w:sz w:val="18"/>
                <w:szCs w:val="18"/>
                <w:lang w:val="ru-RU"/>
              </w:rPr>
            </w:pPr>
            <w:r w:rsidRPr="007F5A94">
              <w:rPr>
                <w:rFonts w:ascii="Sylfaen" w:hAnsi="Sylfaen" w:cs="Sylfaen"/>
                <w:sz w:val="18"/>
                <w:szCs w:val="18"/>
                <w:lang w:val="ru-RU"/>
              </w:rPr>
              <w:t>родитель, супруг, ребенок, брат, сестра, бабушка, дедушка, внук, а также родитель, ребенок, брат, сестра, бабушка, дедушка, внук супруга</w:t>
            </w:r>
          </w:p>
        </w:tc>
        <w:tc>
          <w:tcPr>
            <w:tcW w:w="3222"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Arial"/>
                <w:sz w:val="18"/>
                <w:szCs w:val="18"/>
              </w:rPr>
            </w:pPr>
            <w:r>
              <w:rPr>
                <w:rFonts w:ascii="Sylfaen" w:hAnsi="Sylfaen" w:cs="Sylfaen"/>
                <w:sz w:val="18"/>
                <w:szCs w:val="18"/>
              </w:rPr>
              <w:t>Примечание</w:t>
            </w: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cstheme="minorBidi"/>
                <w:sz w:val="18"/>
                <w:szCs w:val="18"/>
              </w:rPr>
            </w:pPr>
            <w:r>
              <w:rPr>
                <w:rFonts w:ascii="Sylfaen" w:hAnsi="Sylfaen"/>
                <w:sz w:val="18"/>
                <w:szCs w:val="18"/>
              </w:rPr>
              <w:t>1</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sz w:val="18"/>
                <w:szCs w:val="18"/>
              </w:rPr>
            </w:pPr>
            <w:r>
              <w:rPr>
                <w:rFonts w:ascii="Sylfaen" w:hAnsi="Sylfaen"/>
                <w:sz w:val="18"/>
                <w:szCs w:val="18"/>
              </w:rPr>
              <w:t>2</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sz w:val="18"/>
                <w:szCs w:val="18"/>
              </w:rPr>
            </w:pPr>
            <w:r>
              <w:rPr>
                <w:rFonts w:ascii="Sylfaen" w:hAnsi="Sylfaen"/>
                <w:sz w:val="18"/>
                <w:szCs w:val="18"/>
              </w:rPr>
              <w:t>3</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bl>
    <w:p w:rsidR="004421CF" w:rsidRDefault="004421CF" w:rsidP="004421CF">
      <w:pPr>
        <w:ind w:left="360" w:hanging="360"/>
        <w:jc w:val="center"/>
        <w:rPr>
          <w:rFonts w:ascii="Sylfaen" w:eastAsia="GHEA Grapalat" w:hAnsi="Sylfaen" w:cs="GHEA Grapalat"/>
          <w:sz w:val="22"/>
          <w:szCs w:val="22"/>
        </w:rPr>
      </w:pPr>
    </w:p>
    <w:p w:rsidR="004421CF" w:rsidRDefault="004421CF" w:rsidP="004421CF">
      <w:pPr>
        <w:ind w:left="360" w:hanging="360"/>
        <w:jc w:val="center"/>
        <w:rPr>
          <w:rFonts w:ascii="Sylfaen" w:eastAsia="GHEA Grapalat" w:hAnsi="Sylfaen" w:cs="GHEA Grapalat"/>
          <w:sz w:val="22"/>
          <w:szCs w:val="22"/>
        </w:rPr>
      </w:pPr>
    </w:p>
    <w:p w:rsidR="004421CF" w:rsidRDefault="004421CF" w:rsidP="004421CF">
      <w:pPr>
        <w:ind w:left="360" w:hanging="360"/>
        <w:jc w:val="center"/>
        <w:rPr>
          <w:rFonts w:ascii="Sylfaen" w:eastAsia="GHEA Grapalat" w:hAnsi="Sylfaen" w:cs="GHEA Grapalat"/>
          <w:lang w:val="hy-AM"/>
        </w:rPr>
      </w:pPr>
    </w:p>
    <w:p w:rsidR="004421CF" w:rsidRDefault="004421CF" w:rsidP="004421CF">
      <w:pPr>
        <w:ind w:left="360" w:hanging="360"/>
        <w:jc w:val="center"/>
        <w:rPr>
          <w:rFonts w:ascii="Sylfaen" w:eastAsia="GHEA Grapalat" w:hAnsi="Sylfaen" w:cs="GHEA Grapalat"/>
          <w:lang w:val="hy-AM"/>
        </w:rPr>
      </w:pPr>
    </w:p>
    <w:p w:rsidR="004421CF" w:rsidRDefault="004421CF" w:rsidP="004421CF">
      <w:pPr>
        <w:jc w:val="both"/>
        <w:rPr>
          <w:rFonts w:ascii="Sylfaen" w:eastAsiaTheme="minorHAnsi" w:hAnsi="Sylfaen" w:cs="Arial"/>
          <w:sz w:val="20"/>
          <w:vertAlign w:val="superscript"/>
          <w:lang w:val="ru-RU"/>
        </w:rPr>
      </w:pPr>
      <w:r>
        <w:rPr>
          <w:rFonts w:ascii="Sylfaen" w:hAnsi="Sylfaen"/>
          <w:sz w:val="20"/>
          <w:lang w:val="es-ES"/>
        </w:rPr>
        <w:t xml:space="preserve">   </w:t>
      </w:r>
      <w:r>
        <w:rPr>
          <w:rFonts w:ascii="Sylfaen" w:hAnsi="Sylfaen"/>
          <w:sz w:val="20"/>
          <w:lang w:val="hy-AM"/>
        </w:rPr>
        <w:t xml:space="preserve">___________________________________________________ </w:t>
      </w:r>
      <w:r>
        <w:rPr>
          <w:rFonts w:ascii="Sylfaen" w:hAnsi="Sylfaen"/>
          <w:sz w:val="20"/>
          <w:lang w:val="hy-AM"/>
        </w:rPr>
        <w:tab/>
        <w:t xml:space="preserve">                _____________</w:t>
      </w:r>
      <w:r>
        <w:rPr>
          <w:rFonts w:ascii="Sylfaen" w:hAnsi="Sylfaen"/>
          <w:sz w:val="20"/>
          <w:u w:val="single"/>
          <w:lang w:val="es-ES"/>
        </w:rPr>
        <w:tab/>
      </w:r>
      <w:r>
        <w:rPr>
          <w:rFonts w:ascii="Sylfaen" w:hAnsi="Sylfaen"/>
          <w:sz w:val="20"/>
          <w:u w:val="single"/>
          <w:lang w:val="es-ES"/>
        </w:rPr>
        <w:tab/>
      </w:r>
      <w:r>
        <w:rPr>
          <w:rFonts w:ascii="Sylfaen" w:hAnsi="Sylfaen"/>
          <w:sz w:val="20"/>
          <w:lang w:val="es-ES"/>
        </w:rPr>
        <w:tab/>
      </w:r>
      <w:r>
        <w:rPr>
          <w:rFonts w:ascii="Sylfaen" w:hAnsi="Sylfaen" w:cs="Sylfaen"/>
          <w:sz w:val="20"/>
          <w:vertAlign w:val="superscript"/>
          <w:lang w:val="hy-AM"/>
        </w:rPr>
        <w:tab/>
      </w:r>
      <w:r>
        <w:rPr>
          <w:rFonts w:ascii="Sylfaen" w:hAnsi="Sylfaen" w:cs="Sylfaen"/>
          <w:sz w:val="20"/>
          <w:szCs w:val="20"/>
          <w:vertAlign w:val="superscript"/>
          <w:lang w:val="es-ES"/>
        </w:rPr>
        <w:t xml:space="preserve">Наименование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ru-RU"/>
        </w:rPr>
        <w:t>Подпись</w:t>
      </w:r>
    </w:p>
    <w:p w:rsidR="004421CF" w:rsidRDefault="004421CF" w:rsidP="004421CF">
      <w:pPr>
        <w:jc w:val="both"/>
        <w:rPr>
          <w:rFonts w:asciiTheme="minorHAnsi" w:hAnsiTheme="minorHAnsi" w:cstheme="minorBidi"/>
          <w:sz w:val="22"/>
          <w:lang w:val="ru-RU"/>
        </w:rPr>
      </w:pP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rPr>
          <w:rFonts w:ascii="GHEA Grapalat" w:hAnsi="GHEA Grapalat"/>
          <w:b/>
          <w:sz w:val="22"/>
          <w:lang w:val="ru-RU"/>
        </w:rPr>
      </w:pPr>
    </w:p>
    <w:p w:rsidR="004421CF" w:rsidRDefault="004421CF" w:rsidP="004421CF">
      <w:pPr>
        <w:jc w:val="both"/>
        <w:rPr>
          <w:rFonts w:ascii="GHEA Grapalat" w:hAnsi="GHEA Grapalat"/>
          <w:b/>
          <w:sz w:val="22"/>
          <w:lang w:val="ru-RU"/>
        </w:rPr>
      </w:pPr>
      <w:r>
        <w:rPr>
          <w:rFonts w:ascii="Sylfaen" w:hAnsi="Sylfaen" w:cs="Sylfaen"/>
          <w:b/>
          <w:i/>
          <w:lang w:val="hy-AM" w:eastAsia="ru-RU"/>
        </w:rPr>
        <w:t>* В случае отсутствия информации о лиц, аффилированных с Общественной организацией, заполните соответствующие три столбца в первой строке таблицы «-» знаком</w:t>
      </w:r>
      <w:r>
        <w:rPr>
          <w:rFonts w:ascii="Sylfaen" w:hAnsi="Sylfaen" w:cs="Sylfaen"/>
          <w:b/>
          <w:i/>
          <w:lang w:val="ru-RU" w:eastAsia="ru-RU"/>
        </w:rPr>
        <w:t>.</w:t>
      </w:r>
      <w:r>
        <w:rPr>
          <w:rFonts w:ascii="Sylfaen" w:hAnsi="Sylfaen" w:cs="Sylfaen"/>
          <w:b/>
          <w:i/>
          <w:lang w:val="hy-AM" w:eastAsia="ru-RU"/>
        </w:rPr>
        <w:t xml:space="preserve"> </w:t>
      </w: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Pr="00D661CF" w:rsidRDefault="004421CF" w:rsidP="004421CF">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2</w:t>
      </w:r>
    </w:p>
    <w:p w:rsidR="004421CF" w:rsidRPr="00C2061E" w:rsidRDefault="004421CF" w:rsidP="004421CF">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p>
    <w:p w:rsidR="004421CF" w:rsidRPr="00C2061E" w:rsidRDefault="004421CF" w:rsidP="004421CF">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6B1DBF">
        <w:rPr>
          <w:rFonts w:ascii="Sylfaen" w:hAnsi="Sylfaen" w:cs="Sylfaen"/>
          <w:b/>
          <w:lang w:val="es-ES"/>
        </w:rPr>
        <w:t>№158/GArm/26_4.3_078/28.04.26</w:t>
      </w:r>
      <w:r w:rsidR="0029251B">
        <w:rPr>
          <w:rFonts w:ascii="Sylfaen" w:hAnsi="Sylfaen" w:cs="Sylfaen"/>
          <w:b/>
          <w:lang w:val="es-ES"/>
        </w:rPr>
        <w:t xml:space="preserve"> </w:t>
      </w:r>
      <w:r>
        <w:rPr>
          <w:rFonts w:ascii="Sylfaen" w:hAnsi="Sylfaen" w:cs="Sylfaen"/>
          <w:b/>
          <w:lang w:val="es-ES"/>
        </w:rPr>
        <w:t xml:space="preserve">    </w:t>
      </w:r>
    </w:p>
    <w:p w:rsidR="004421CF" w:rsidRPr="00036080" w:rsidRDefault="004421CF" w:rsidP="004421CF">
      <w:pPr>
        <w:pStyle w:val="Heading9"/>
        <w:jc w:val="right"/>
        <w:rPr>
          <w:rFonts w:ascii="Sylfaen" w:hAnsi="Sylfaen"/>
          <w:sz w:val="20"/>
        </w:rPr>
      </w:pPr>
    </w:p>
    <w:p w:rsidR="004421CF" w:rsidRPr="00036080" w:rsidRDefault="004421CF" w:rsidP="004421CF">
      <w:pPr>
        <w:jc w:val="right"/>
        <w:rPr>
          <w:rFonts w:ascii="Sylfaen" w:hAnsi="Sylfaen"/>
          <w:sz w:val="20"/>
          <w:szCs w:val="20"/>
          <w:lang w:val="hy-AM"/>
        </w:rPr>
      </w:pPr>
    </w:p>
    <w:p w:rsidR="004421CF" w:rsidRDefault="004421CF" w:rsidP="004421CF">
      <w:pPr>
        <w:jc w:val="center"/>
        <w:rPr>
          <w:rFonts w:ascii="Sylfaen" w:hAnsi="Sylfaen" w:cs="Sylfaen"/>
          <w:b/>
          <w:sz w:val="20"/>
          <w:szCs w:val="20"/>
          <w:lang w:val="es-ES"/>
        </w:rPr>
      </w:pPr>
      <w:r>
        <w:rPr>
          <w:rFonts w:ascii="Sylfaen" w:hAnsi="Sylfaen" w:cs="Sylfaen"/>
          <w:b/>
          <w:sz w:val="20"/>
          <w:szCs w:val="20"/>
          <w:lang w:val="es-ES"/>
        </w:rPr>
        <w:t>З А Я В Л Е Н И Е</w:t>
      </w:r>
    </w:p>
    <w:p w:rsidR="004421CF" w:rsidRDefault="004421CF" w:rsidP="004421CF">
      <w:pPr>
        <w:jc w:val="center"/>
        <w:rPr>
          <w:rFonts w:ascii="Sylfaen" w:hAnsi="Sylfaen" w:cs="Arial"/>
          <w:b/>
          <w:sz w:val="20"/>
          <w:szCs w:val="20"/>
          <w:lang w:val="es-ES"/>
        </w:rPr>
      </w:pPr>
      <w:r>
        <w:rPr>
          <w:rFonts w:ascii="Sylfaen" w:hAnsi="Sylfaen" w:cs="Arial"/>
          <w:b/>
          <w:sz w:val="20"/>
          <w:szCs w:val="20"/>
          <w:lang w:val="es-ES"/>
        </w:rPr>
        <w:t>о соответствии своих данных требованиям права участия,</w:t>
      </w:r>
    </w:p>
    <w:p w:rsidR="004421CF" w:rsidRPr="002E02F1" w:rsidRDefault="004421CF" w:rsidP="004421CF">
      <w:pPr>
        <w:jc w:val="center"/>
        <w:rPr>
          <w:rFonts w:ascii="Sylfaen" w:hAnsi="Sylfaen" w:cs="Arial"/>
          <w:b/>
          <w:sz w:val="20"/>
          <w:szCs w:val="20"/>
          <w:lang w:val="es-ES"/>
        </w:rPr>
      </w:pPr>
      <w:r>
        <w:rPr>
          <w:rFonts w:ascii="Sylfaen" w:hAnsi="Sylfaen" w:cs="Arial"/>
          <w:b/>
          <w:sz w:val="20"/>
          <w:szCs w:val="20"/>
          <w:lang w:val="es-ES"/>
        </w:rPr>
        <w:t>установленным документа</w:t>
      </w:r>
      <w:r>
        <w:rPr>
          <w:rFonts w:ascii="Sylfaen" w:hAnsi="Sylfaen" w:cs="Arial"/>
          <w:b/>
          <w:sz w:val="20"/>
          <w:szCs w:val="20"/>
          <w:lang w:val="ru-RU"/>
        </w:rPr>
        <w:t>цией</w:t>
      </w:r>
      <w:r>
        <w:rPr>
          <w:rFonts w:ascii="Sylfaen" w:hAnsi="Sylfaen" w:cs="Arial"/>
          <w:b/>
          <w:sz w:val="20"/>
          <w:szCs w:val="20"/>
          <w:lang w:val="es-ES"/>
        </w:rPr>
        <w:t xml:space="preserve"> конкурентного отбора</w:t>
      </w:r>
    </w:p>
    <w:p w:rsidR="004421CF" w:rsidRPr="00036080" w:rsidRDefault="004421CF" w:rsidP="004421CF">
      <w:pPr>
        <w:pStyle w:val="BodyTextIndent"/>
        <w:spacing w:line="276" w:lineRule="auto"/>
        <w:jc w:val="center"/>
        <w:rPr>
          <w:rFonts w:ascii="Sylfaen" w:hAnsi="Sylfaen" w:cs="Arial"/>
          <w:b/>
          <w:lang w:val="hy-AM"/>
        </w:rPr>
      </w:pPr>
    </w:p>
    <w:p w:rsidR="004421CF" w:rsidRPr="00036080" w:rsidRDefault="004421CF" w:rsidP="004421CF">
      <w:pPr>
        <w:pStyle w:val="BodyTextIndent"/>
        <w:spacing w:line="276" w:lineRule="auto"/>
        <w:jc w:val="center"/>
        <w:rPr>
          <w:rFonts w:ascii="Sylfaen" w:hAnsi="Sylfaen"/>
          <w:b/>
          <w:lang w:val="hy-AM"/>
        </w:rPr>
      </w:pPr>
    </w:p>
    <w:p w:rsidR="004421CF" w:rsidRDefault="004421CF" w:rsidP="004421CF">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p>
    <w:p w:rsidR="004421CF" w:rsidRPr="002E02F1" w:rsidRDefault="004421CF" w:rsidP="004421CF">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Pr="002E02F1">
        <w:rPr>
          <w:rFonts w:ascii="Sylfaen" w:hAnsi="Sylfaen"/>
          <w:sz w:val="20"/>
          <w:szCs w:val="20"/>
          <w:lang w:val="ru-RU"/>
        </w:rPr>
        <w:t xml:space="preserve">в судебном порядке не признан банкротом,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Pr="00865408">
        <w:rPr>
          <w:rFonts w:ascii="Sylfaen" w:hAnsi="Sylfaen"/>
          <w:sz w:val="20"/>
          <w:szCs w:val="20"/>
          <w:lang w:val="ru-RU"/>
        </w:rPr>
        <w:t>выплат</w:t>
      </w:r>
      <w:r w:rsidRPr="002E02F1">
        <w:rPr>
          <w:rFonts w:ascii="Sylfaen" w:hAnsi="Sylfaen"/>
          <w:sz w:val="20"/>
          <w:szCs w:val="20"/>
          <w:lang w:val="ru-RU"/>
        </w:rPr>
        <w:t xml:space="preserve">  _______________ (</w:t>
      </w:r>
      <w:r w:rsidRPr="002E02F1">
        <w:rPr>
          <w:rFonts w:ascii="Sylfaen" w:hAnsi="Sylfaen"/>
          <w:i/>
          <w:sz w:val="20"/>
          <w:szCs w:val="20"/>
          <w:lang w:val="ru-RU"/>
        </w:rPr>
        <w:t>название страны, резидентом которой является участник</w:t>
      </w:r>
      <w:r w:rsidRPr="002E02F1">
        <w:rPr>
          <w:rFonts w:ascii="Sylfaen" w:hAnsi="Sylfaen"/>
          <w:sz w:val="20"/>
          <w:szCs w:val="20"/>
          <w:lang w:val="ru-RU"/>
        </w:rPr>
        <w:t>)</w:t>
      </w:r>
      <w:r w:rsidRPr="00036080">
        <w:rPr>
          <w:rFonts w:ascii="Sylfaen" w:hAnsi="Sylfaen" w:cs="Arial"/>
          <w:sz w:val="20"/>
          <w:szCs w:val="20"/>
          <w:lang w:val="hy-AM"/>
        </w:rPr>
        <w:t xml:space="preserve">, </w:t>
      </w:r>
    </w:p>
    <w:p w:rsidR="004421CF" w:rsidRPr="00865408" w:rsidRDefault="004421CF" w:rsidP="004421CF">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Pr="002E02F1">
        <w:rPr>
          <w:rFonts w:ascii="Sylfaen" w:hAnsi="Sylfaen"/>
          <w:sz w:val="20"/>
          <w:szCs w:val="20"/>
          <w:lang w:val="hy-AM"/>
        </w:rPr>
        <w:t>представитель исполнительного</w:t>
      </w:r>
      <w:r w:rsidRPr="00865408">
        <w:rPr>
          <w:rFonts w:ascii="Sylfaen" w:hAnsi="Sylfaen"/>
          <w:sz w:val="20"/>
          <w:szCs w:val="20"/>
          <w:lang w:val="hy-AM"/>
        </w:rPr>
        <w:t xml:space="preserve"> органа </w:t>
      </w:r>
      <w:r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4421CF" w:rsidRPr="00036080" w:rsidRDefault="004421CF" w:rsidP="004421CF">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Pr>
          <w:rFonts w:ascii="Sylfaen" w:hAnsi="Sylfaen"/>
          <w:sz w:val="20"/>
          <w:szCs w:val="20"/>
          <w:lang w:val="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Pr="00865408">
        <w:rPr>
          <w:rFonts w:ascii="Sylfaen" w:hAnsi="Sylfaen" w:cs="Arial"/>
          <w:sz w:val="20"/>
          <w:szCs w:val="20"/>
          <w:lang w:val="ru-RU"/>
        </w:rPr>
        <w:t xml:space="preserve">не включен в список участников, не имеющих права участия в </w:t>
      </w:r>
      <w:r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Pr="00865408">
        <w:rPr>
          <w:rFonts w:ascii="Sylfaen" w:hAnsi="Sylfaen"/>
          <w:sz w:val="20"/>
          <w:szCs w:val="20"/>
          <w:lang w:val="hy-AM"/>
        </w:rPr>
        <w:t xml:space="preserve">отсутствует злоупотребление доминирующим </w:t>
      </w:r>
      <w:r>
        <w:rPr>
          <w:rFonts w:ascii="Sylfaen" w:hAnsi="Sylfaen"/>
          <w:sz w:val="20"/>
          <w:szCs w:val="20"/>
          <w:lang w:val="hy-AM"/>
        </w:rPr>
        <w:t>положени</w:t>
      </w:r>
      <w:r w:rsidRPr="00865408">
        <w:rPr>
          <w:rFonts w:ascii="Sylfaen" w:hAnsi="Sylfaen"/>
          <w:sz w:val="20"/>
          <w:szCs w:val="20"/>
          <w:lang w:val="hy-AM"/>
        </w:rPr>
        <w:t xml:space="preserve">м и </w:t>
      </w:r>
      <w:r w:rsidRPr="00062A70">
        <w:rPr>
          <w:rFonts w:ascii="Sylfaen" w:hAnsi="Sylfaen"/>
          <w:sz w:val="20"/>
          <w:szCs w:val="20"/>
          <w:lang w:val="hy-AM"/>
        </w:rPr>
        <w:t xml:space="preserve">антиконкурентное </w:t>
      </w:r>
      <w:r w:rsidRPr="00865408">
        <w:rPr>
          <w:rFonts w:ascii="Sylfaen" w:hAnsi="Sylfaen"/>
          <w:sz w:val="20"/>
          <w:szCs w:val="20"/>
          <w:lang w:val="hy-AM"/>
        </w:rPr>
        <w:t>соглашение</w:t>
      </w:r>
      <w:r w:rsidRPr="00062A70">
        <w:rPr>
          <w:rFonts w:ascii="Sylfaen" w:hAnsi="Sylfaen"/>
          <w:sz w:val="20"/>
          <w:szCs w:val="20"/>
          <w:lang w:val="ru-RU"/>
        </w:rPr>
        <w:t>.</w:t>
      </w:r>
      <w:r w:rsidRPr="00865408">
        <w:rPr>
          <w:rFonts w:ascii="Sylfaen" w:hAnsi="Sylfaen"/>
          <w:sz w:val="20"/>
          <w:szCs w:val="20"/>
          <w:lang w:val="hy-AM"/>
        </w:rPr>
        <w:t xml:space="preserve">   </w:t>
      </w:r>
    </w:p>
    <w:p w:rsidR="004421CF" w:rsidRPr="00985777" w:rsidRDefault="004421CF" w:rsidP="004421CF">
      <w:pPr>
        <w:ind w:left="720" w:firstLine="720"/>
        <w:jc w:val="both"/>
        <w:rPr>
          <w:rFonts w:ascii="Sylfaen" w:hAnsi="Sylfaen"/>
          <w:sz w:val="20"/>
          <w:szCs w:val="20"/>
          <w:lang w:val="ru-RU"/>
        </w:rPr>
      </w:pPr>
    </w:p>
    <w:p w:rsidR="004421CF" w:rsidRPr="00985777" w:rsidRDefault="004421CF" w:rsidP="004421CF">
      <w:pPr>
        <w:ind w:left="720" w:firstLine="720"/>
        <w:jc w:val="both"/>
        <w:rPr>
          <w:rFonts w:ascii="Sylfaen" w:hAnsi="Sylfaen"/>
          <w:sz w:val="20"/>
          <w:szCs w:val="20"/>
          <w:lang w:val="ru-RU"/>
        </w:rPr>
      </w:pPr>
    </w:p>
    <w:p w:rsidR="004421CF" w:rsidRPr="00985777" w:rsidRDefault="004421CF" w:rsidP="004421CF">
      <w:pPr>
        <w:ind w:left="720" w:firstLine="720"/>
        <w:jc w:val="both"/>
        <w:rPr>
          <w:rFonts w:ascii="Sylfaen" w:hAnsi="Sylfaen"/>
          <w:sz w:val="20"/>
          <w:szCs w:val="20"/>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sz w:val="20"/>
          <w:szCs w:val="20"/>
          <w:lang w:val="hy-AM"/>
        </w:rPr>
      </w:pP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062A70" w:rsidRPr="00D661CF" w:rsidRDefault="00062A70" w:rsidP="004421CF">
      <w:pPr>
        <w:spacing w:after="200" w:line="276" w:lineRule="auto"/>
        <w:jc w:val="right"/>
        <w:rPr>
          <w:rFonts w:ascii="Sylfaen" w:hAnsi="Sylfaen" w:cs="Sylfaen"/>
          <w:b/>
          <w:u w:val="single"/>
          <w:lang w:val="es-ES"/>
        </w:rPr>
      </w:pPr>
      <w:r w:rsidRPr="00D661CF">
        <w:rPr>
          <w:rFonts w:ascii="Sylfaen" w:hAnsi="Sylfaen" w:cs="Sylfaen"/>
          <w:b/>
          <w:u w:val="single"/>
          <w:lang w:val="es-ES"/>
        </w:rPr>
        <w:t>Приложение 3</w:t>
      </w:r>
    </w:p>
    <w:p w:rsidR="00062A70" w:rsidRPr="00C2061E" w:rsidRDefault="00062A70"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6B1DBF">
        <w:rPr>
          <w:rFonts w:ascii="Sylfaen" w:hAnsi="Sylfaen" w:cs="Sylfaen"/>
          <w:b/>
          <w:lang w:val="es-ES"/>
        </w:rPr>
        <w:t>№158/GArm/26_4.3_078/28.04.26</w:t>
      </w:r>
      <w:r w:rsidR="0029251B">
        <w:rPr>
          <w:rFonts w:ascii="Sylfaen" w:hAnsi="Sylfaen" w:cs="Sylfaen"/>
          <w:b/>
          <w:lang w:val="es-ES"/>
        </w:rPr>
        <w:t xml:space="preserve"> </w:t>
      </w:r>
      <w:r w:rsidR="008B59B9">
        <w:rPr>
          <w:rFonts w:ascii="Sylfaen" w:hAnsi="Sylfaen" w:cs="Sylfaen"/>
          <w:b/>
          <w:lang w:val="es-ES"/>
        </w:rPr>
        <w:t xml:space="preserve"> </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r>
        <w:rPr>
          <w:rFonts w:ascii="Sylfaen" w:hAnsi="Sylfaen" w:cs="Arial"/>
          <w:b/>
          <w:sz w:val="20"/>
          <w:szCs w:val="20"/>
          <w:lang w:val="es-ES"/>
        </w:rPr>
        <w:t>документа</w:t>
      </w:r>
      <w:r>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r w:rsidRPr="00036080">
        <w:rPr>
          <w:rFonts w:ascii="Sylfaen" w:hAnsi="Sylfaen" w:cs="Sylfaen"/>
          <w:b/>
          <w:sz w:val="20"/>
          <w:szCs w:val="20"/>
          <w:lang w:val="hy-AM"/>
        </w:rPr>
        <w:t xml:space="preserve"> </w:t>
      </w:r>
    </w:p>
    <w:p w:rsidR="005663B2" w:rsidRPr="00036080" w:rsidRDefault="005663B2" w:rsidP="005663B2">
      <w:pPr>
        <w:pStyle w:val="BodyTextIndent"/>
        <w:jc w:val="center"/>
        <w:rPr>
          <w:rFonts w:ascii="Sylfaen" w:hAnsi="Sylfaen"/>
          <w:b/>
          <w:lang w:val="hy-AM"/>
        </w:rPr>
      </w:pPr>
    </w:p>
    <w:p w:rsidR="005663B2" w:rsidRPr="00036080" w:rsidRDefault="005663B2" w:rsidP="005663B2">
      <w:pPr>
        <w:pStyle w:val="BodyTextIndent"/>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rsidR="005663B2" w:rsidRPr="00036080" w:rsidRDefault="005663B2" w:rsidP="005663B2">
      <w:pPr>
        <w:pStyle w:val="BodyTextIndent3"/>
        <w:jc w:val="right"/>
        <w:rPr>
          <w:rFonts w:ascii="Sylfaen" w:hAnsi="Sylfaen" w:cs="Sylfaen"/>
          <w:b/>
          <w:lang w:val="hy-AM"/>
        </w:rPr>
      </w:pPr>
    </w:p>
    <w:p w:rsidR="00550C04" w:rsidRPr="00D661CF" w:rsidRDefault="00550C04"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3.1</w:t>
      </w:r>
    </w:p>
    <w:p w:rsidR="00550C04" w:rsidRPr="00C2061E" w:rsidRDefault="00550C04"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6B1DBF">
        <w:rPr>
          <w:rFonts w:ascii="Sylfaen" w:hAnsi="Sylfaen" w:cs="Sylfaen"/>
          <w:b/>
          <w:lang w:val="es-ES"/>
        </w:rPr>
        <w:t>№158/GArm/26_4.3_078/28.04.26</w:t>
      </w:r>
      <w:r w:rsidR="0029251B">
        <w:rPr>
          <w:rFonts w:ascii="Sylfaen" w:hAnsi="Sylfaen" w:cs="Sylfaen"/>
          <w:b/>
          <w:lang w:val="es-ES"/>
        </w:rPr>
        <w:t xml:space="preserve"> </w:t>
      </w:r>
      <w:r w:rsidR="008B59B9">
        <w:rPr>
          <w:rFonts w:ascii="Sylfaen" w:hAnsi="Sylfaen" w:cs="Sylfaen"/>
          <w:b/>
          <w:lang w:val="es-ES"/>
        </w:rPr>
        <w:t xml:space="preserve"> </w:t>
      </w:r>
    </w:p>
    <w:p w:rsidR="00C2061E" w:rsidRDefault="00C2061E" w:rsidP="005663B2">
      <w:pPr>
        <w:jc w:val="center"/>
        <w:rPr>
          <w:rFonts w:ascii="Sylfaen" w:hAnsi="Sylfaen" w:cs="Sylfaen"/>
          <w:b/>
          <w:sz w:val="20"/>
          <w:szCs w:val="20"/>
          <w:lang w:val="ru-RU"/>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EA480D"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style="mso-next-textbox:#Text Box 2">
                    <w:txbxContent>
                      <w:p w:rsidR="002015F9" w:rsidRDefault="002015F9"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4389A" w:rsidRPr="00D661CF" w:rsidRDefault="005663B2" w:rsidP="00AB5A79">
      <w:pPr>
        <w:pStyle w:val="BodyTextIndent3"/>
        <w:spacing w:line="240" w:lineRule="auto"/>
        <w:ind w:firstLine="0"/>
        <w:jc w:val="right"/>
        <w:rPr>
          <w:rFonts w:ascii="Sylfaen" w:hAnsi="Sylfaen" w:cs="Sylfaen"/>
          <w:b/>
          <w:u w:val="single"/>
          <w:lang w:val="es-ES"/>
        </w:rPr>
      </w:pPr>
      <w:r w:rsidRPr="00F4389A">
        <w:rPr>
          <w:rFonts w:ascii="Sylfaen" w:hAnsi="Sylfaen"/>
          <w:vertAlign w:val="superscript"/>
          <w:lang w:val="ru-RU"/>
        </w:rPr>
        <w:br w:type="page"/>
      </w:r>
      <w:r w:rsidR="00F4389A" w:rsidRPr="00D661CF">
        <w:rPr>
          <w:rFonts w:ascii="Sylfaen" w:hAnsi="Sylfaen" w:cs="Sylfaen"/>
          <w:b/>
          <w:u w:val="single"/>
          <w:lang w:val="es-ES"/>
        </w:rPr>
        <w:lastRenderedPageBreak/>
        <w:t>Приложение 3.2</w:t>
      </w:r>
    </w:p>
    <w:p w:rsidR="00F4389A"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6B1DBF">
        <w:rPr>
          <w:rFonts w:ascii="Sylfaen" w:hAnsi="Sylfaen" w:cs="Sylfaen"/>
          <w:b/>
          <w:lang w:val="es-ES"/>
        </w:rPr>
        <w:t>№158/GArm/26_4.3_078/28.04.26</w:t>
      </w:r>
      <w:r w:rsidR="0029251B">
        <w:rPr>
          <w:rFonts w:ascii="Sylfaen" w:hAnsi="Sylfaen" w:cs="Sylfaen"/>
          <w:b/>
          <w:lang w:val="es-ES"/>
        </w:rPr>
        <w:t xml:space="preserve"> </w:t>
      </w:r>
      <w:r w:rsidR="008B59B9">
        <w:rPr>
          <w:rFonts w:ascii="Sylfaen" w:hAnsi="Sylfaen" w:cs="Sylfaen"/>
          <w:b/>
          <w:lang w:val="es-ES"/>
        </w:rPr>
        <w:t xml:space="preserve"> </w:t>
      </w:r>
    </w:p>
    <w:p w:rsidR="005663B2" w:rsidRPr="00036080" w:rsidRDefault="005663B2" w:rsidP="005663B2">
      <w:pPr>
        <w:rPr>
          <w:rFonts w:ascii="Sylfaen" w:hAnsi="Sylfaen"/>
          <w:sz w:val="20"/>
          <w:szCs w:val="20"/>
          <w:lang w:val="hy-AM"/>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котракт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477CA8">
        <w:rPr>
          <w:rFonts w:ascii="Sylfaen" w:hAnsi="Sylfaen" w:cs="Sylfaen"/>
          <w:sz w:val="20"/>
          <w:szCs w:val="20"/>
          <w:vertAlign w:val="superscript"/>
          <w:lang w:val="es-ES"/>
        </w:rPr>
        <w:t xml:space="preserve">Наименование </w:t>
      </w:r>
      <w:r w:rsidR="00F4389A" w:rsidRPr="00693117">
        <w:rPr>
          <w:rFonts w:ascii="Sylfaen" w:hAnsi="Sylfaen" w:cs="Sylfaen"/>
          <w:sz w:val="20"/>
          <w:szCs w:val="20"/>
          <w:vertAlign w:val="superscript"/>
          <w:lang w:val="hy-AM"/>
        </w:rPr>
        <w:t xml:space="preserve">(имя) </w:t>
      </w:r>
      <w:r w:rsidR="00F4389A" w:rsidRPr="00477CA8">
        <w:rPr>
          <w:rFonts w:ascii="Sylfaen" w:hAnsi="Sylfaen" w:cs="Sylfaen"/>
          <w:sz w:val="20"/>
          <w:szCs w:val="20"/>
          <w:vertAlign w:val="superscript"/>
          <w:lang w:val="es-ES"/>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3D479F" w:rsidRPr="00D661CF" w:rsidRDefault="006B48AB" w:rsidP="00AB5A79">
      <w:pPr>
        <w:pStyle w:val="BodyTextIndent3"/>
        <w:spacing w:line="240" w:lineRule="auto"/>
        <w:ind w:firstLine="0"/>
        <w:jc w:val="right"/>
        <w:rPr>
          <w:rFonts w:ascii="Sylfaen" w:hAnsi="Sylfaen" w:cs="Sylfaen"/>
          <w:b/>
          <w:u w:val="single"/>
          <w:lang w:val="es-ES"/>
        </w:rPr>
      </w:pPr>
      <w:r>
        <w:rPr>
          <w:rFonts w:ascii="Sylfaen" w:hAnsi="Sylfaen"/>
          <w:vertAlign w:val="superscript"/>
          <w:lang w:val="ru-RU"/>
        </w:rPr>
        <w:br w:type="page"/>
      </w:r>
      <w:r w:rsidR="009463D8" w:rsidRPr="00D661CF">
        <w:rPr>
          <w:rFonts w:ascii="Sylfaen" w:hAnsi="Sylfaen" w:cs="Sylfaen"/>
          <w:b/>
          <w:u w:val="single"/>
          <w:lang w:val="es-ES"/>
        </w:rPr>
        <w:lastRenderedPageBreak/>
        <w:t xml:space="preserve">Приложение </w:t>
      </w:r>
      <w:r w:rsidR="00C7483C" w:rsidRPr="00D661CF">
        <w:rPr>
          <w:rFonts w:ascii="Sylfaen" w:hAnsi="Sylfaen" w:cs="Sylfaen"/>
          <w:b/>
          <w:u w:val="single"/>
          <w:lang w:val="es-ES"/>
        </w:rPr>
        <w:t>4</w:t>
      </w:r>
    </w:p>
    <w:p w:rsidR="009463D8" w:rsidRPr="00C2061E" w:rsidRDefault="009463D8" w:rsidP="00C2061E">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0637EE" w:rsidRDefault="009463D8" w:rsidP="00C2061E">
      <w:pPr>
        <w:pStyle w:val="BodyTextIndent3"/>
        <w:spacing w:line="240" w:lineRule="auto"/>
        <w:ind w:firstLine="0"/>
        <w:jc w:val="right"/>
        <w:rPr>
          <w:rFonts w:ascii="Sylfaen" w:hAnsi="Sylfaen"/>
          <w:sz w:val="16"/>
          <w:szCs w:val="16"/>
          <w:lang w:val="af-ZA"/>
        </w:rPr>
      </w:pPr>
      <w:r w:rsidRPr="00C2061E">
        <w:rPr>
          <w:rFonts w:ascii="Sylfaen" w:hAnsi="Sylfaen" w:cs="Sylfaen"/>
          <w:b/>
          <w:lang w:val="es-ES"/>
        </w:rPr>
        <w:t xml:space="preserve">под кодом </w:t>
      </w:r>
      <w:r w:rsidR="008B35EB" w:rsidRPr="00C2061E">
        <w:rPr>
          <w:rFonts w:ascii="Sylfaen" w:hAnsi="Sylfaen" w:cs="Sylfaen"/>
          <w:b/>
          <w:lang w:val="es-ES"/>
        </w:rPr>
        <w:t xml:space="preserve"> </w:t>
      </w:r>
      <w:r w:rsidR="006B1DBF">
        <w:rPr>
          <w:rFonts w:ascii="Sylfaen" w:hAnsi="Sylfaen" w:cs="Sylfaen"/>
          <w:b/>
          <w:lang w:val="es-ES"/>
        </w:rPr>
        <w:t>№158/GArm/26_4.3_078/28.04.26</w:t>
      </w:r>
      <w:r w:rsidR="0029251B">
        <w:rPr>
          <w:rFonts w:ascii="Sylfaen" w:hAnsi="Sylfaen" w:cs="Sylfaen"/>
          <w:b/>
          <w:lang w:val="es-ES"/>
        </w:rPr>
        <w:t xml:space="preserve"> </w:t>
      </w:r>
      <w:r w:rsidR="008B59B9">
        <w:rPr>
          <w:rFonts w:ascii="Sylfaen" w:hAnsi="Sylfaen" w:cs="Sylfaen"/>
          <w:b/>
          <w:lang w:val="es-ES"/>
        </w:rPr>
        <w:t xml:space="preserve"> </w:t>
      </w:r>
    </w:p>
    <w:p w:rsidR="005663B2" w:rsidRPr="00B839AE" w:rsidRDefault="009463D8" w:rsidP="008B35EB">
      <w:pPr>
        <w:pStyle w:val="Heading9"/>
        <w:rPr>
          <w:rFonts w:ascii="Sylfaen" w:hAnsi="Sylfaen" w:cs="Sylfaen"/>
          <w:sz w:val="28"/>
          <w:szCs w:val="28"/>
          <w:lang w:val="ru-RU"/>
        </w:rPr>
      </w:pPr>
      <w:r w:rsidRPr="00E25A78">
        <w:rPr>
          <w:rFonts w:ascii="Sylfaen" w:hAnsi="Sylfaen" w:cs="Sylfaen"/>
          <w:sz w:val="28"/>
          <w:szCs w:val="28"/>
          <w:lang w:val="ru-RU"/>
        </w:rPr>
        <w:t>Ценовое предложение</w:t>
      </w:r>
    </w:p>
    <w:p w:rsidR="009463D8" w:rsidRDefault="00221AAF" w:rsidP="00D822AB">
      <w:pPr>
        <w:jc w:val="both"/>
        <w:rPr>
          <w:rFonts w:ascii="Sylfaen" w:hAnsi="Sylfaen" w:cs="Arial"/>
          <w:sz w:val="20"/>
          <w:szCs w:val="20"/>
          <w:lang w:val="es-ES"/>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6B1DBF">
        <w:rPr>
          <w:rFonts w:ascii="Sylfaen" w:hAnsi="Sylfaen" w:cs="Sylfaen"/>
          <w:sz w:val="20"/>
          <w:szCs w:val="20"/>
          <w:lang w:val="ru-RU"/>
        </w:rPr>
        <w:t>№158/GArm/26_4.3_078/28.04.26</w:t>
      </w:r>
      <w:r w:rsidR="0029251B">
        <w:rPr>
          <w:rFonts w:ascii="Sylfaen" w:hAnsi="Sylfaen" w:cs="Sylfaen"/>
          <w:sz w:val="20"/>
          <w:szCs w:val="20"/>
          <w:lang w:val="ru-RU"/>
        </w:rPr>
        <w:t xml:space="preserve"> </w:t>
      </w:r>
      <w:r w:rsidR="008B59B9">
        <w:rPr>
          <w:rFonts w:ascii="Sylfaen" w:hAnsi="Sylfaen" w:cs="Sylfaen"/>
          <w:sz w:val="20"/>
          <w:szCs w:val="20"/>
          <w:lang w:val="ru-RU"/>
        </w:rPr>
        <w:t xml:space="preserve"> </w:t>
      </w:r>
      <w:r w:rsidR="004A67AE" w:rsidRPr="00C2061E">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C2061E" w:rsidRPr="00C2061E">
        <w:rPr>
          <w:rFonts w:ascii="Sylfaen" w:hAnsi="Sylfaen" w:cs="Sylfaen"/>
          <w:sz w:val="20"/>
          <w:szCs w:val="20"/>
          <w:lang w:val="ru-RU"/>
        </w:rPr>
        <w:t>контракта,</w:t>
      </w:r>
      <w:r w:rsidR="00C2061E" w:rsidRPr="00C2061E">
        <w:rPr>
          <w:rFonts w:ascii="Sylfaen" w:hAnsi="Sylfaen"/>
          <w:sz w:val="20"/>
          <w:szCs w:val="20"/>
          <w:lang w:val="af-ZA"/>
        </w:rPr>
        <w:t xml:space="preserve"> </w:t>
      </w:r>
      <w:r w:rsidR="00C2061E" w:rsidRPr="00C2061E">
        <w:rPr>
          <w:rFonts w:ascii="Sylfaen" w:hAnsi="Sylfaen"/>
          <w:sz w:val="20"/>
          <w:szCs w:val="20"/>
          <w:u w:val="single"/>
          <w:lang w:val="hy-AM"/>
        </w:rPr>
        <w:t xml:space="preserve"> </w:t>
      </w:r>
      <w:r w:rsidR="00C7483C" w:rsidRPr="00C2061E">
        <w:rPr>
          <w:rFonts w:ascii="Sylfaen" w:hAnsi="Sylfaen"/>
          <w:sz w:val="20"/>
          <w:szCs w:val="20"/>
          <w:u w:val="single"/>
          <w:lang w:val="hy-AM"/>
        </w:rPr>
        <w:t xml:space="preserve">                   _____  </w:t>
      </w:r>
      <w:r w:rsidR="00C7483C" w:rsidRPr="00C2061E">
        <w:rPr>
          <w:rFonts w:ascii="Sylfaen" w:hAnsi="Sylfaen"/>
          <w:sz w:val="20"/>
          <w:szCs w:val="20"/>
          <w:lang w:val="es-ES" w:eastAsia="ru-RU"/>
        </w:rPr>
        <w:t xml:space="preserve"> (</w:t>
      </w:r>
      <w:r w:rsidR="00C7483C" w:rsidRPr="00C2061E">
        <w:rPr>
          <w:rFonts w:ascii="Sylfaen" w:hAnsi="Sylfaen"/>
          <w:i/>
          <w:sz w:val="20"/>
          <w:szCs w:val="20"/>
          <w:lang w:val="es-ES" w:eastAsia="ru-RU"/>
        </w:rPr>
        <w:t>н</w:t>
      </w:r>
      <w:r w:rsidR="00C7483C" w:rsidRPr="00C2061E">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C2061E">
        <w:rPr>
          <w:rFonts w:ascii="Sylfaen" w:hAnsi="Sylfaen" w:cs="Arial"/>
          <w:sz w:val="20"/>
          <w:szCs w:val="20"/>
          <w:lang w:val="es-ES"/>
        </w:rPr>
        <w:t xml:space="preserve">предлагает исполнить </w:t>
      </w:r>
      <w:r w:rsidR="00296AC3" w:rsidRPr="00C2061E">
        <w:rPr>
          <w:rFonts w:ascii="Sylfaen" w:hAnsi="Sylfaen" w:cs="Arial"/>
          <w:sz w:val="20"/>
          <w:szCs w:val="20"/>
          <w:lang w:val="es-ES"/>
        </w:rPr>
        <w:t>контракт</w:t>
      </w:r>
      <w:r w:rsidR="00C7483C" w:rsidRPr="00C2061E">
        <w:rPr>
          <w:rFonts w:ascii="Sylfaen" w:hAnsi="Sylfaen" w:cs="Arial"/>
          <w:sz w:val="20"/>
          <w:szCs w:val="20"/>
          <w:lang w:val="es-ES"/>
        </w:rPr>
        <w:t xml:space="preserve"> по следующим ценам:</w:t>
      </w:r>
    </w:p>
    <w:p w:rsidR="00BF419D" w:rsidRDefault="00D822AB" w:rsidP="002015F9">
      <w:pPr>
        <w:jc w:val="right"/>
        <w:rPr>
          <w:rFonts w:ascii="Sylfaen" w:hAnsi="Sylfaen" w:cs="Arial"/>
          <w:b/>
          <w:sz w:val="16"/>
          <w:szCs w:val="16"/>
          <w:lang w:val="es-ES"/>
        </w:rPr>
      </w:pPr>
      <w:r w:rsidRPr="003D479F">
        <w:rPr>
          <w:rFonts w:ascii="Sylfaen" w:hAnsi="Sylfaen"/>
          <w:b/>
          <w:sz w:val="16"/>
          <w:szCs w:val="16"/>
          <w:lang w:val="es-ES"/>
        </w:rPr>
        <w:t>(</w:t>
      </w:r>
      <w:r>
        <w:rPr>
          <w:rFonts w:ascii="Sylfaen" w:hAnsi="Sylfaen" w:cs="Sylfaen"/>
          <w:b/>
          <w:i/>
          <w:sz w:val="16"/>
          <w:szCs w:val="16"/>
          <w:lang w:val="es-ES"/>
        </w:rPr>
        <w:t>в</w:t>
      </w:r>
      <w:r w:rsidRPr="003D479F">
        <w:rPr>
          <w:rFonts w:ascii="Sylfaen" w:hAnsi="Sylfaen" w:cs="Sylfaen"/>
          <w:b/>
          <w:i/>
          <w:sz w:val="16"/>
          <w:szCs w:val="16"/>
          <w:lang w:val="es-ES"/>
        </w:rPr>
        <w:t>алюта</w:t>
      </w:r>
      <w:r>
        <w:rPr>
          <w:rFonts w:ascii="Sylfaen" w:hAnsi="Sylfaen" w:cs="Sylfaen"/>
          <w:b/>
          <w:i/>
          <w:sz w:val="16"/>
          <w:szCs w:val="16"/>
          <w:lang w:val="es-ES"/>
        </w:rPr>
        <w:t xml:space="preserve">  ___ </w:t>
      </w:r>
      <w:r w:rsidRPr="003D479F">
        <w:rPr>
          <w:rFonts w:ascii="Sylfaen" w:hAnsi="Sylfaen" w:cs="Arial"/>
          <w:b/>
          <w:sz w:val="16"/>
          <w:szCs w:val="16"/>
          <w:lang w:val="es-ES"/>
        </w:rPr>
        <w:t>)</w:t>
      </w:r>
    </w:p>
    <w:p w:rsidR="002015F9" w:rsidRPr="002015F9" w:rsidRDefault="002015F9" w:rsidP="002015F9">
      <w:pPr>
        <w:jc w:val="right"/>
        <w:rPr>
          <w:rFonts w:ascii="Sylfaen" w:hAnsi="Sylfaen" w:cs="Arial"/>
          <w:b/>
          <w:sz w:val="16"/>
          <w:szCs w:val="16"/>
          <w:lang w:val="es-ES"/>
        </w:rPr>
      </w:pP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4D495D"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r w:rsidR="004421CF" w:rsidRPr="003D479F">
              <w:rPr>
                <w:rFonts w:ascii="Sylfaen" w:hAnsi="Sylfaen"/>
                <w:b/>
                <w:sz w:val="16"/>
                <w:szCs w:val="16"/>
                <w:lang w:val="es-ES"/>
              </w:rPr>
              <w:t xml:space="preserve"> /</w:t>
            </w:r>
            <w:r w:rsidR="004421CF" w:rsidRPr="003D479F">
              <w:rPr>
                <w:rFonts w:ascii="Sylfaen" w:hAnsi="Sylfaen" w:cs="Sylfaen"/>
                <w:b/>
                <w:sz w:val="16"/>
                <w:szCs w:val="16"/>
                <w:lang w:val="pt-BR"/>
              </w:rPr>
              <w:t>прописью и цифрами</w:t>
            </w:r>
            <w:r w:rsidR="004421CF" w:rsidRPr="003D479F">
              <w:rPr>
                <w:rFonts w:ascii="Sylfaen" w:hAnsi="Sylfaen"/>
                <w:b/>
                <w:sz w:val="16"/>
                <w:szCs w:val="16"/>
                <w:lang w:val="es-ES"/>
              </w:rPr>
              <w:t>/</w:t>
            </w:r>
          </w:p>
        </w:tc>
        <w:tc>
          <w:tcPr>
            <w:tcW w:w="1565"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r w:rsidR="004421CF" w:rsidRPr="003D479F">
              <w:rPr>
                <w:rFonts w:ascii="Sylfaen" w:hAnsi="Sylfaen"/>
                <w:b/>
                <w:sz w:val="16"/>
                <w:szCs w:val="16"/>
                <w:lang w:val="es-ES"/>
              </w:rPr>
              <w:t xml:space="preserve"> </w:t>
            </w:r>
            <w:r w:rsidR="004421CF">
              <w:rPr>
                <w:rFonts w:ascii="Sylfaen" w:hAnsi="Sylfaen"/>
                <w:b/>
                <w:sz w:val="16"/>
                <w:szCs w:val="16"/>
                <w:lang w:val="es-ES"/>
              </w:rPr>
              <w:t xml:space="preserve">              </w:t>
            </w:r>
            <w:r w:rsidR="004421CF" w:rsidRPr="003D479F">
              <w:rPr>
                <w:rFonts w:ascii="Sylfaen" w:hAnsi="Sylfaen"/>
                <w:b/>
                <w:sz w:val="16"/>
                <w:szCs w:val="16"/>
                <w:lang w:val="es-ES"/>
              </w:rPr>
              <w:t>/</w:t>
            </w:r>
            <w:r w:rsidR="004421CF" w:rsidRPr="003D479F">
              <w:rPr>
                <w:rFonts w:ascii="Sylfaen" w:hAnsi="Sylfaen" w:cs="Sylfaen"/>
                <w:b/>
                <w:sz w:val="16"/>
                <w:szCs w:val="16"/>
                <w:lang w:val="pt-BR"/>
              </w:rPr>
              <w:t>прописью и цифрами</w:t>
            </w:r>
            <w:r w:rsidR="004421CF" w:rsidRPr="003D479F">
              <w:rPr>
                <w:rFonts w:ascii="Sylfaen" w:hAnsi="Sylfaen"/>
                <w:b/>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rsidR="002105A6" w:rsidRPr="003D479F" w:rsidRDefault="002105A6" w:rsidP="002105A6">
            <w:pPr>
              <w:jc w:val="center"/>
              <w:rPr>
                <w:rFonts w:ascii="Sylfaen" w:hAnsi="Sylfaen"/>
                <w:b/>
                <w:sz w:val="16"/>
                <w:szCs w:val="16"/>
                <w:lang w:val="es-ES"/>
              </w:rPr>
            </w:pPr>
            <w:r w:rsidRPr="003D479F">
              <w:rPr>
                <w:rFonts w:ascii="Sylfaen" w:hAnsi="Sylfaen"/>
                <w:b/>
                <w:sz w:val="16"/>
                <w:szCs w:val="16"/>
                <w:lang w:val="es-ES"/>
              </w:rPr>
              <w:t xml:space="preserve"> /</w:t>
            </w:r>
            <w:r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2105A6" w:rsidRPr="003D479F"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4D495D"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hy-AM"/>
              </w:rPr>
            </w:pPr>
            <w:r w:rsidRPr="003D479F">
              <w:rPr>
                <w:rFonts w:ascii="Sylfaen" w:hAnsi="Sylfaen"/>
                <w:b/>
                <w:bCs/>
                <w:sz w:val="16"/>
                <w:szCs w:val="16"/>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622E65" w:rsidRDefault="002105A6" w:rsidP="006F306A">
            <w:pPr>
              <w:jc w:val="center"/>
              <w:rPr>
                <w:b/>
                <w:color w:val="000000"/>
                <w:lang w:val="ru-RU"/>
              </w:rPr>
            </w:pPr>
            <w:r w:rsidRPr="00622E65">
              <w:rPr>
                <w:b/>
                <w:color w:val="000000"/>
                <w:lang w:val="ru-RU"/>
              </w:rPr>
              <w:t xml:space="preserve"> </w:t>
            </w:r>
            <w:r w:rsidR="00195F36" w:rsidRPr="00622E65">
              <w:rPr>
                <w:b/>
                <w:color w:val="000000"/>
                <w:lang w:val="ru-RU"/>
              </w:rPr>
              <w:t xml:space="preserve"> </w:t>
            </w:r>
            <w:r w:rsidR="00E70DD1" w:rsidRPr="00622E65">
              <w:rPr>
                <w:b/>
                <w:color w:val="000000"/>
                <w:lang w:val="ru-RU"/>
              </w:rPr>
              <w:t>Поставка</w:t>
            </w:r>
            <w:r w:rsidR="000E242D" w:rsidRPr="00B461CA">
              <w:rPr>
                <w:b/>
                <w:color w:val="000000"/>
                <w:lang w:val="ru-RU"/>
              </w:rPr>
              <w:t xml:space="preserve"> </w:t>
            </w:r>
            <w:r w:rsidR="002015F9">
              <w:rPr>
                <w:b/>
                <w:color w:val="000000"/>
                <w:lang w:val="ru-RU"/>
              </w:rPr>
              <w:t xml:space="preserve">шаровых кранов диаметром </w:t>
            </w:r>
            <w:r w:rsidR="006B1DBF">
              <w:rPr>
                <w:b/>
                <w:color w:val="000000"/>
                <w:lang w:val="ru-RU"/>
              </w:rPr>
              <w:t>500-1000 мм</w:t>
            </w:r>
            <w:r w:rsidR="0088402B">
              <w:rPr>
                <w:b/>
                <w:color w:val="000000"/>
                <w:lang w:val="ru-RU"/>
              </w:rPr>
              <w:t xml:space="preserve"> </w:t>
            </w:r>
            <w:r w:rsidR="0093652F" w:rsidRPr="00622E65">
              <w:rPr>
                <w:b/>
                <w:color w:val="000000"/>
                <w:lang w:val="ru-RU"/>
              </w:rPr>
              <w:t>д</w:t>
            </w:r>
            <w:r w:rsidR="00195F36" w:rsidRPr="00622E65">
              <w:rPr>
                <w:b/>
                <w:color w:val="000000"/>
                <w:lang w:val="ru-RU"/>
              </w:rPr>
              <w:t>ля нужд ЗАО «Газпром Армения»</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hy-AM"/>
              </w:rPr>
            </w:pPr>
          </w:p>
        </w:tc>
      </w:tr>
    </w:tbl>
    <w:p w:rsidR="002105A6" w:rsidRPr="00527B8B" w:rsidRDefault="002105A6" w:rsidP="002105A6">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суа налога на добавленную стоимость, подлежащая выплате в рамках данного контракта в гос. Бюджет Республики Армения, указывается в столбце 4.</w:t>
      </w:r>
    </w:p>
    <w:p w:rsidR="002105A6" w:rsidRDefault="002105A6" w:rsidP="002105A6">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w:t>
      </w:r>
      <w:r w:rsidR="00D72555">
        <w:rPr>
          <w:rFonts w:ascii="Sylfaen" w:hAnsi="Sylfaen"/>
          <w:bCs/>
          <w:i/>
          <w:sz w:val="16"/>
          <w:szCs w:val="16"/>
          <w:lang w:val="ru-RU"/>
        </w:rPr>
        <w:t>–</w:t>
      </w:r>
      <w:r w:rsidRPr="00527B8B">
        <w:rPr>
          <w:rFonts w:ascii="Sylfaen" w:hAnsi="Sylfaen"/>
          <w:bCs/>
          <w:i/>
          <w:sz w:val="16"/>
          <w:szCs w:val="16"/>
          <w:lang w:val="ru-RU"/>
        </w:rPr>
        <w:t xml:space="preserve">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tbl>
      <w:tblPr>
        <w:tblStyle w:val="TableGrid"/>
        <w:tblW w:w="10957" w:type="dxa"/>
        <w:jc w:val="center"/>
        <w:tblLook w:val="04A0" w:firstRow="1" w:lastRow="0" w:firstColumn="1" w:lastColumn="0" w:noHBand="0" w:noVBand="1"/>
      </w:tblPr>
      <w:tblGrid>
        <w:gridCol w:w="476"/>
        <w:gridCol w:w="3144"/>
        <w:gridCol w:w="565"/>
        <w:gridCol w:w="724"/>
        <w:gridCol w:w="1579"/>
        <w:gridCol w:w="1579"/>
        <w:gridCol w:w="1445"/>
        <w:gridCol w:w="1445"/>
      </w:tblGrid>
      <w:tr w:rsidR="00C37765" w:rsidTr="006B1DBF">
        <w:trPr>
          <w:trHeight w:val="612"/>
          <w:jc w:val="center"/>
        </w:trPr>
        <w:tc>
          <w:tcPr>
            <w:tcW w:w="476"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both"/>
              <w:rPr>
                <w:rFonts w:asciiTheme="minorHAnsi" w:hAnsiTheme="minorHAnsi"/>
                <w:bCs/>
                <w:sz w:val="18"/>
                <w:szCs w:val="18"/>
              </w:rPr>
            </w:pPr>
            <w:r>
              <w:rPr>
                <w:rFonts w:asciiTheme="minorHAnsi" w:hAnsiTheme="minorHAnsi"/>
                <w:bCs/>
                <w:sz w:val="18"/>
                <w:szCs w:val="18"/>
              </w:rPr>
              <w:t>н/п</w:t>
            </w:r>
          </w:p>
        </w:tc>
        <w:tc>
          <w:tcPr>
            <w:tcW w:w="3144"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rPr>
            </w:pPr>
            <w:r>
              <w:rPr>
                <w:rFonts w:asciiTheme="minorHAnsi" w:hAnsiTheme="minorHAnsi"/>
                <w:bCs/>
                <w:sz w:val="20"/>
                <w:szCs w:val="20"/>
              </w:rPr>
              <w:t>Наименование и требование Заказчика</w:t>
            </w:r>
          </w:p>
        </w:tc>
        <w:tc>
          <w:tcPr>
            <w:tcW w:w="565"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rPr>
            </w:pPr>
            <w:r>
              <w:rPr>
                <w:rFonts w:asciiTheme="minorHAnsi" w:hAnsiTheme="minorHAnsi"/>
                <w:bCs/>
                <w:sz w:val="20"/>
                <w:szCs w:val="20"/>
              </w:rPr>
              <w:t>Ед.</w:t>
            </w:r>
          </w:p>
          <w:p w:rsidR="00C37765" w:rsidRDefault="00C37765" w:rsidP="002015F9">
            <w:pPr>
              <w:ind w:firstLine="9"/>
              <w:jc w:val="center"/>
              <w:rPr>
                <w:rFonts w:asciiTheme="minorHAnsi" w:hAnsiTheme="minorHAnsi"/>
                <w:bCs/>
                <w:sz w:val="20"/>
                <w:szCs w:val="20"/>
              </w:rPr>
            </w:pPr>
            <w:r>
              <w:rPr>
                <w:rFonts w:asciiTheme="minorHAnsi" w:hAnsiTheme="minorHAnsi"/>
                <w:bCs/>
                <w:sz w:val="20"/>
                <w:szCs w:val="20"/>
              </w:rPr>
              <w:t>Изм</w:t>
            </w:r>
          </w:p>
        </w:tc>
        <w:tc>
          <w:tcPr>
            <w:tcW w:w="724" w:type="dxa"/>
            <w:tcBorders>
              <w:top w:val="single" w:sz="4" w:space="0" w:color="auto"/>
              <w:left w:val="single" w:sz="4" w:space="0" w:color="auto"/>
              <w:bottom w:val="single" w:sz="4" w:space="0" w:color="auto"/>
              <w:right w:val="single" w:sz="4" w:space="0" w:color="auto"/>
            </w:tcBorders>
            <w:vAlign w:val="center"/>
          </w:tcPr>
          <w:p w:rsidR="00C37765" w:rsidRDefault="00C37765" w:rsidP="002015F9">
            <w:pPr>
              <w:jc w:val="center"/>
              <w:rPr>
                <w:rFonts w:asciiTheme="minorHAnsi" w:hAnsiTheme="minorHAnsi"/>
                <w:bCs/>
                <w:sz w:val="20"/>
                <w:szCs w:val="20"/>
              </w:rPr>
            </w:pPr>
            <w:r>
              <w:rPr>
                <w:rFonts w:asciiTheme="minorHAnsi" w:hAnsiTheme="minorHAnsi"/>
                <w:bCs/>
                <w:sz w:val="20"/>
                <w:szCs w:val="20"/>
              </w:rPr>
              <w:t>Кол-во</w:t>
            </w:r>
          </w:p>
          <w:p w:rsidR="00C37765" w:rsidRDefault="00C37765" w:rsidP="002015F9">
            <w:pPr>
              <w:jc w:val="center"/>
              <w:rPr>
                <w:rFonts w:asciiTheme="minorHAnsi" w:hAnsiTheme="minorHAnsi"/>
                <w:bCs/>
                <w:sz w:val="20"/>
                <w:szCs w:val="20"/>
              </w:rPr>
            </w:pPr>
          </w:p>
        </w:tc>
        <w:tc>
          <w:tcPr>
            <w:tcW w:w="1579"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Начальная</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(максимальная) цена за ед.</w:t>
            </w:r>
          </w:p>
          <w:p w:rsidR="00C37765" w:rsidRDefault="00C37765" w:rsidP="002015F9">
            <w:pPr>
              <w:ind w:right="32"/>
              <w:jc w:val="center"/>
              <w:rPr>
                <w:rFonts w:asciiTheme="minorHAnsi" w:hAnsiTheme="minorHAnsi"/>
                <w:bCs/>
                <w:sz w:val="20"/>
                <w:szCs w:val="20"/>
                <w:lang w:val="ru-RU"/>
              </w:rPr>
            </w:pPr>
            <w:r>
              <w:rPr>
                <w:rFonts w:asciiTheme="minorHAnsi" w:hAnsiTheme="minorHAnsi"/>
                <w:bCs/>
                <w:sz w:val="20"/>
                <w:szCs w:val="20"/>
                <w:lang w:val="ru-RU"/>
              </w:rPr>
              <w:t>драм</w:t>
            </w:r>
            <w:r>
              <w:rPr>
                <w:rFonts w:asciiTheme="minorHAnsi" w:hAnsiTheme="minorHAnsi"/>
                <w:bCs/>
                <w:sz w:val="20"/>
                <w:szCs w:val="20"/>
              </w:rPr>
              <w:t xml:space="preserve"> РА</w:t>
            </w:r>
            <w:r>
              <w:rPr>
                <w:rFonts w:asciiTheme="minorHAnsi" w:hAnsiTheme="minorHAnsi"/>
                <w:bCs/>
                <w:sz w:val="20"/>
                <w:szCs w:val="20"/>
                <w:lang w:val="ru-RU"/>
              </w:rPr>
              <w:t xml:space="preserve">                                                       (вкл. НДС)</w:t>
            </w:r>
          </w:p>
        </w:tc>
        <w:tc>
          <w:tcPr>
            <w:tcW w:w="1579"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Начальная</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(максимальная) стоимость</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 xml:space="preserve">драм РА </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(вкл. НДС)</w:t>
            </w:r>
          </w:p>
        </w:tc>
        <w:tc>
          <w:tcPr>
            <w:tcW w:w="1445" w:type="dxa"/>
            <w:tcBorders>
              <w:top w:val="single" w:sz="4" w:space="0" w:color="auto"/>
              <w:left w:val="single" w:sz="4" w:space="0" w:color="auto"/>
              <w:bottom w:val="single" w:sz="4" w:space="0" w:color="auto"/>
              <w:right w:val="single" w:sz="4" w:space="0" w:color="auto"/>
            </w:tcBorders>
            <w:vAlign w:val="center"/>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Предлагаемая цена за ед. Участника</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(Валюта)</w:t>
            </w:r>
          </w:p>
        </w:tc>
        <w:tc>
          <w:tcPr>
            <w:tcW w:w="1445" w:type="dxa"/>
            <w:tcBorders>
              <w:top w:val="single" w:sz="4" w:space="0" w:color="auto"/>
              <w:left w:val="single" w:sz="4" w:space="0" w:color="auto"/>
              <w:bottom w:val="single" w:sz="4" w:space="0" w:color="auto"/>
              <w:right w:val="single" w:sz="4" w:space="0" w:color="auto"/>
            </w:tcBorders>
            <w:vAlign w:val="center"/>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 xml:space="preserve">Предлагаемая </w:t>
            </w:r>
            <w:r>
              <w:rPr>
                <w:rFonts w:asciiTheme="minorHAnsi" w:hAnsiTheme="minorHAnsi"/>
                <w:bCs/>
                <w:sz w:val="20"/>
                <w:szCs w:val="20"/>
              </w:rPr>
              <w:t>стоимость</w:t>
            </w:r>
            <w:r>
              <w:rPr>
                <w:rFonts w:asciiTheme="minorHAnsi" w:hAnsiTheme="minorHAnsi"/>
                <w:bCs/>
                <w:sz w:val="20"/>
                <w:szCs w:val="20"/>
                <w:lang w:val="ru-RU"/>
              </w:rPr>
              <w:t xml:space="preserve"> Участника</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(Валюта)</w:t>
            </w:r>
          </w:p>
        </w:tc>
      </w:tr>
      <w:tr w:rsidR="006B1DBF" w:rsidTr="006B1DBF">
        <w:trPr>
          <w:trHeight w:val="351"/>
          <w:jc w:val="center"/>
        </w:trPr>
        <w:tc>
          <w:tcPr>
            <w:tcW w:w="476" w:type="dxa"/>
            <w:tcBorders>
              <w:top w:val="single" w:sz="4" w:space="0" w:color="auto"/>
              <w:left w:val="single" w:sz="4" w:space="0" w:color="auto"/>
              <w:bottom w:val="single" w:sz="4" w:space="0" w:color="auto"/>
              <w:right w:val="single" w:sz="4" w:space="0" w:color="auto"/>
            </w:tcBorders>
            <w:vAlign w:val="center"/>
            <w:hideMark/>
          </w:tcPr>
          <w:p w:rsidR="006B1DBF" w:rsidRDefault="006B1DBF" w:rsidP="006B1DBF">
            <w:pPr>
              <w:rPr>
                <w:rFonts w:ascii="Sylfaen" w:hAnsi="Sylfaen" w:cs="Arial"/>
                <w:color w:val="000000"/>
                <w:sz w:val="16"/>
                <w:szCs w:val="16"/>
              </w:rPr>
            </w:pPr>
            <w:r>
              <w:rPr>
                <w:rFonts w:ascii="Sylfaen" w:hAnsi="Sylfaen" w:cs="Arial"/>
                <w:color w:val="000000"/>
                <w:sz w:val="16"/>
                <w:szCs w:val="16"/>
              </w:rPr>
              <w:t>1</w:t>
            </w:r>
          </w:p>
        </w:tc>
        <w:tc>
          <w:tcPr>
            <w:tcW w:w="3144" w:type="dxa"/>
            <w:tcBorders>
              <w:top w:val="single" w:sz="4" w:space="0" w:color="auto"/>
              <w:left w:val="single" w:sz="4" w:space="0" w:color="auto"/>
              <w:bottom w:val="single" w:sz="4" w:space="0" w:color="auto"/>
              <w:right w:val="single" w:sz="4" w:space="0" w:color="auto"/>
            </w:tcBorders>
            <w:vAlign w:val="center"/>
          </w:tcPr>
          <w:p w:rsidR="006B1DBF" w:rsidRPr="001337D4" w:rsidRDefault="006B1DBF" w:rsidP="006B1DBF">
            <w:pPr>
              <w:rPr>
                <w:rFonts w:ascii="Calibri" w:hAnsi="Calibri" w:cs="Calibri"/>
                <w:b/>
                <w:bCs/>
                <w:color w:val="000000"/>
                <w:sz w:val="16"/>
                <w:szCs w:val="16"/>
                <w:lang w:val="ru-RU"/>
              </w:rPr>
            </w:pPr>
            <w:r w:rsidRPr="001337D4">
              <w:rPr>
                <w:rFonts w:ascii="Calibri" w:hAnsi="Calibri" w:cs="Calibri"/>
                <w:b/>
                <w:bCs/>
                <w:color w:val="000000"/>
                <w:sz w:val="16"/>
                <w:szCs w:val="16"/>
                <w:lang w:val="ru-RU"/>
              </w:rPr>
              <w:t xml:space="preserve">Кран шаровой, Ду 500мм, Ру 6,3 МПа, мат. корп. 09Г2С, цельносварной, по СТО Газпром, полнопроходной, кл. герм. "А", кл. исп. У, </w:t>
            </w:r>
            <w:r w:rsidRPr="001337D4">
              <w:rPr>
                <w:rFonts w:ascii="Calibri" w:hAnsi="Calibri" w:cs="Calibri"/>
                <w:b/>
                <w:bCs/>
                <w:color w:val="000000"/>
                <w:sz w:val="16"/>
                <w:szCs w:val="16"/>
                <w:u w:val="single"/>
                <w:lang w:val="ru-RU"/>
              </w:rPr>
              <w:t>подземный</w:t>
            </w:r>
            <w:r w:rsidRPr="001337D4">
              <w:rPr>
                <w:rFonts w:ascii="Calibri" w:hAnsi="Calibri" w:cs="Calibri"/>
                <w:b/>
                <w:bCs/>
                <w:color w:val="000000"/>
                <w:sz w:val="16"/>
                <w:szCs w:val="16"/>
                <w:lang w:val="ru-RU"/>
              </w:rPr>
              <w:t xml:space="preserve"> (высота от оси арматуры до оси маховика 2800 мм), под приварку, </w:t>
            </w:r>
            <w:r w:rsidRPr="001337D4">
              <w:rPr>
                <w:rFonts w:ascii="Calibri" w:hAnsi="Calibri" w:cs="Calibri"/>
                <w:b/>
                <w:bCs/>
                <w:i/>
                <w:iCs/>
                <w:color w:val="31869B"/>
                <w:sz w:val="16"/>
                <w:szCs w:val="16"/>
                <w:lang w:val="ru-RU"/>
              </w:rPr>
              <w:t>пневмогидропривод</w:t>
            </w:r>
            <w:r w:rsidRPr="001337D4">
              <w:rPr>
                <w:rFonts w:ascii="Calibri" w:hAnsi="Calibri" w:cs="Calibri"/>
                <w:b/>
                <w:bCs/>
                <w:color w:val="000000"/>
                <w:sz w:val="16"/>
                <w:szCs w:val="16"/>
                <w:lang w:val="ru-RU"/>
              </w:rPr>
              <w:t>, среда - природный газ (остальные параметры по опроснику:</w:t>
            </w:r>
            <w:r w:rsidRPr="001337D4">
              <w:rPr>
                <w:rFonts w:ascii="Calibri" w:hAnsi="Calibri" w:cs="Calibri"/>
                <w:b/>
                <w:bCs/>
                <w:color w:val="C00000"/>
                <w:sz w:val="16"/>
                <w:szCs w:val="16"/>
                <w:lang w:val="ru-RU"/>
              </w:rPr>
              <w:t xml:space="preserve"> </w:t>
            </w:r>
            <w:r w:rsidRPr="001337D4">
              <w:rPr>
                <w:rFonts w:ascii="Calibri" w:hAnsi="Calibri" w:cs="Calibri"/>
                <w:b/>
                <w:bCs/>
                <w:color w:val="EB6C15"/>
                <w:sz w:val="16"/>
                <w:szCs w:val="16"/>
                <w:lang w:val="ru-RU"/>
              </w:rPr>
              <w:t>№ГТС ТПА-4/500</w:t>
            </w:r>
            <w:r w:rsidRPr="001337D4">
              <w:rPr>
                <w:rFonts w:ascii="Calibri" w:hAnsi="Calibri" w:cs="Calibri"/>
                <w:b/>
                <w:bCs/>
                <w:color w:val="000000"/>
                <w:sz w:val="16"/>
                <w:szCs w:val="16"/>
                <w:lang w:val="ru-RU"/>
              </w:rPr>
              <w:t>)</w:t>
            </w:r>
          </w:p>
        </w:tc>
        <w:tc>
          <w:tcPr>
            <w:tcW w:w="565" w:type="dxa"/>
            <w:tcBorders>
              <w:top w:val="single" w:sz="4" w:space="0" w:color="auto"/>
              <w:left w:val="single" w:sz="4" w:space="0" w:color="auto"/>
              <w:bottom w:val="single" w:sz="4" w:space="0" w:color="auto"/>
              <w:right w:val="single" w:sz="4" w:space="0" w:color="auto"/>
            </w:tcBorders>
            <w:vAlign w:val="center"/>
            <w:hideMark/>
          </w:tcPr>
          <w:p w:rsidR="006B1DBF" w:rsidRDefault="006B1DBF" w:rsidP="006B1DBF">
            <w:pPr>
              <w:jc w:val="center"/>
              <w:rPr>
                <w:rFonts w:ascii="Calibri" w:hAnsi="Calibri"/>
                <w:b/>
                <w:color w:val="000000"/>
                <w:sz w:val="22"/>
                <w:szCs w:val="22"/>
              </w:rPr>
            </w:pPr>
            <w:r>
              <w:rPr>
                <w:rFonts w:ascii="Calibri" w:hAnsi="Calibri"/>
                <w:b/>
                <w:color w:val="000000"/>
                <w:sz w:val="22"/>
                <w:szCs w:val="22"/>
              </w:rPr>
              <w:t>шт</w:t>
            </w:r>
          </w:p>
        </w:tc>
        <w:tc>
          <w:tcPr>
            <w:tcW w:w="724" w:type="dxa"/>
            <w:tcBorders>
              <w:top w:val="single" w:sz="4" w:space="0" w:color="auto"/>
              <w:left w:val="single" w:sz="4" w:space="0" w:color="auto"/>
              <w:bottom w:val="single" w:sz="4" w:space="0" w:color="auto"/>
              <w:right w:val="single" w:sz="4" w:space="0" w:color="auto"/>
            </w:tcBorders>
            <w:vAlign w:val="center"/>
          </w:tcPr>
          <w:p w:rsidR="006B1DBF" w:rsidRPr="001337D4" w:rsidRDefault="006B1DBF" w:rsidP="006B1DBF">
            <w:pPr>
              <w:jc w:val="center"/>
              <w:rPr>
                <w:rFonts w:ascii="Calibri" w:hAnsi="Calibri" w:cs="Calibri"/>
                <w:b/>
                <w:bCs/>
                <w:color w:val="000000"/>
              </w:rPr>
            </w:pPr>
            <w:r w:rsidRPr="001337D4">
              <w:rPr>
                <w:rFonts w:ascii="Calibri" w:hAnsi="Calibri" w:cs="Calibri"/>
                <w:b/>
                <w:bCs/>
                <w:color w:val="000000"/>
              </w:rPr>
              <w:t>5</w:t>
            </w:r>
          </w:p>
        </w:tc>
        <w:tc>
          <w:tcPr>
            <w:tcW w:w="1579" w:type="dxa"/>
            <w:tcBorders>
              <w:top w:val="single" w:sz="4" w:space="0" w:color="auto"/>
              <w:left w:val="single" w:sz="4" w:space="0" w:color="auto"/>
              <w:bottom w:val="single" w:sz="4" w:space="0" w:color="auto"/>
              <w:right w:val="single" w:sz="4" w:space="0" w:color="auto"/>
            </w:tcBorders>
            <w:vAlign w:val="center"/>
          </w:tcPr>
          <w:p w:rsidR="006B1DBF" w:rsidRDefault="006B1DBF" w:rsidP="006B1DBF">
            <w:pPr>
              <w:jc w:val="center"/>
              <w:rPr>
                <w:rFonts w:ascii="Calibri" w:hAnsi="Calibri" w:cs="Calibri"/>
                <w:b/>
                <w:bCs/>
                <w:color w:val="000000"/>
              </w:rPr>
            </w:pPr>
            <w:r>
              <w:rPr>
                <w:rFonts w:ascii="Calibri" w:hAnsi="Calibri" w:cs="Calibri"/>
                <w:b/>
                <w:bCs/>
                <w:color w:val="000000"/>
              </w:rPr>
              <w:t>18173360</w:t>
            </w:r>
          </w:p>
        </w:tc>
        <w:tc>
          <w:tcPr>
            <w:tcW w:w="1579" w:type="dxa"/>
            <w:tcBorders>
              <w:top w:val="single" w:sz="4" w:space="0" w:color="auto"/>
              <w:left w:val="single" w:sz="4" w:space="0" w:color="auto"/>
              <w:bottom w:val="single" w:sz="4" w:space="0" w:color="auto"/>
              <w:right w:val="single" w:sz="4" w:space="0" w:color="auto"/>
            </w:tcBorders>
            <w:vAlign w:val="center"/>
          </w:tcPr>
          <w:p w:rsidR="006B1DBF" w:rsidRPr="001337D4" w:rsidRDefault="006B1DBF" w:rsidP="006B1DBF">
            <w:pPr>
              <w:jc w:val="center"/>
              <w:rPr>
                <w:rFonts w:ascii="Calibri" w:hAnsi="Calibri" w:cs="Calibri"/>
                <w:b/>
                <w:bCs/>
                <w:color w:val="000000"/>
              </w:rPr>
            </w:pPr>
            <w:r w:rsidRPr="001337D4">
              <w:rPr>
                <w:rFonts w:ascii="Calibri" w:hAnsi="Calibri" w:cs="Calibri"/>
                <w:b/>
                <w:bCs/>
                <w:color w:val="000000"/>
              </w:rPr>
              <w:t>90866802</w:t>
            </w:r>
          </w:p>
        </w:tc>
        <w:tc>
          <w:tcPr>
            <w:tcW w:w="1445" w:type="dxa"/>
            <w:tcBorders>
              <w:top w:val="single" w:sz="4" w:space="0" w:color="auto"/>
              <w:left w:val="single" w:sz="4" w:space="0" w:color="auto"/>
              <w:bottom w:val="single" w:sz="4" w:space="0" w:color="auto"/>
              <w:right w:val="single" w:sz="4" w:space="0" w:color="auto"/>
            </w:tcBorders>
            <w:vAlign w:val="center"/>
          </w:tcPr>
          <w:p w:rsidR="006B1DBF" w:rsidRDefault="006B1DBF" w:rsidP="006B1DBF">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6B1DBF" w:rsidRDefault="006B1DBF" w:rsidP="006B1DBF">
            <w:pPr>
              <w:ind w:right="-134"/>
              <w:jc w:val="both"/>
              <w:rPr>
                <w:rFonts w:asciiTheme="minorHAnsi" w:hAnsiTheme="minorHAnsi"/>
                <w:bCs/>
                <w:sz w:val="18"/>
                <w:szCs w:val="18"/>
                <w:lang w:val="ru-RU"/>
              </w:rPr>
            </w:pPr>
          </w:p>
        </w:tc>
      </w:tr>
      <w:tr w:rsidR="006B1DBF" w:rsidRPr="002015F9" w:rsidTr="006B1DBF">
        <w:trPr>
          <w:trHeight w:val="351"/>
          <w:jc w:val="center"/>
        </w:trPr>
        <w:tc>
          <w:tcPr>
            <w:tcW w:w="476" w:type="dxa"/>
            <w:tcBorders>
              <w:top w:val="single" w:sz="4" w:space="0" w:color="auto"/>
              <w:left w:val="single" w:sz="4" w:space="0" w:color="auto"/>
              <w:bottom w:val="single" w:sz="4" w:space="0" w:color="auto"/>
              <w:right w:val="single" w:sz="4" w:space="0" w:color="auto"/>
            </w:tcBorders>
            <w:vAlign w:val="center"/>
          </w:tcPr>
          <w:p w:rsidR="006B1DBF" w:rsidRDefault="006B1DBF" w:rsidP="006B1DBF">
            <w:pPr>
              <w:rPr>
                <w:rFonts w:ascii="Sylfaen" w:hAnsi="Sylfaen" w:cs="Arial"/>
                <w:color w:val="000000"/>
                <w:sz w:val="16"/>
                <w:szCs w:val="16"/>
              </w:rPr>
            </w:pPr>
            <w:r>
              <w:rPr>
                <w:rFonts w:ascii="Sylfaen" w:hAnsi="Sylfaen" w:cs="Arial"/>
                <w:color w:val="000000"/>
                <w:sz w:val="16"/>
                <w:szCs w:val="16"/>
              </w:rPr>
              <w:t>2</w:t>
            </w:r>
          </w:p>
        </w:tc>
        <w:tc>
          <w:tcPr>
            <w:tcW w:w="3144" w:type="dxa"/>
            <w:tcBorders>
              <w:top w:val="single" w:sz="4" w:space="0" w:color="auto"/>
              <w:left w:val="single" w:sz="4" w:space="0" w:color="auto"/>
              <w:bottom w:val="single" w:sz="4" w:space="0" w:color="auto"/>
              <w:right w:val="single" w:sz="4" w:space="0" w:color="auto"/>
            </w:tcBorders>
            <w:vAlign w:val="center"/>
          </w:tcPr>
          <w:p w:rsidR="006B1DBF" w:rsidRPr="001337D4" w:rsidRDefault="006B1DBF" w:rsidP="006B1DBF">
            <w:pPr>
              <w:rPr>
                <w:rFonts w:ascii="Calibri" w:hAnsi="Calibri" w:cs="Calibri"/>
                <w:b/>
                <w:bCs/>
                <w:color w:val="000000"/>
                <w:sz w:val="16"/>
                <w:szCs w:val="16"/>
                <w:lang w:val="ru-RU"/>
              </w:rPr>
            </w:pPr>
            <w:r w:rsidRPr="001337D4">
              <w:rPr>
                <w:rFonts w:ascii="Calibri" w:hAnsi="Calibri" w:cs="Calibri"/>
                <w:b/>
                <w:bCs/>
                <w:color w:val="000000"/>
                <w:sz w:val="16"/>
                <w:szCs w:val="16"/>
                <w:lang w:val="ru-RU"/>
              </w:rPr>
              <w:t xml:space="preserve">Кран шаровой, Ду 700мм, Ру 6,3 МПа, мат. корп. 09Г2С, цельносварной, по СТО Газпром, полнопроходной, кл. герм. "А", кл. исп. У, </w:t>
            </w:r>
            <w:r w:rsidRPr="001337D4">
              <w:rPr>
                <w:rFonts w:ascii="Calibri" w:hAnsi="Calibri" w:cs="Calibri"/>
                <w:b/>
                <w:bCs/>
                <w:color w:val="000000"/>
                <w:sz w:val="16"/>
                <w:szCs w:val="16"/>
                <w:u w:val="single"/>
                <w:lang w:val="ru-RU"/>
              </w:rPr>
              <w:t>подземный</w:t>
            </w:r>
            <w:r w:rsidRPr="001337D4">
              <w:rPr>
                <w:rFonts w:ascii="Calibri" w:hAnsi="Calibri" w:cs="Calibri"/>
                <w:b/>
                <w:bCs/>
                <w:color w:val="000000"/>
                <w:sz w:val="16"/>
                <w:szCs w:val="16"/>
                <w:lang w:val="ru-RU"/>
              </w:rPr>
              <w:t xml:space="preserve"> (высота от оси арматуры до оси маховика 2800 мм), под приварку, </w:t>
            </w:r>
            <w:r w:rsidRPr="001337D4">
              <w:rPr>
                <w:rFonts w:ascii="Calibri" w:hAnsi="Calibri" w:cs="Calibri"/>
                <w:b/>
                <w:bCs/>
                <w:i/>
                <w:iCs/>
                <w:color w:val="31869B"/>
                <w:sz w:val="16"/>
                <w:szCs w:val="16"/>
                <w:lang w:val="ru-RU"/>
              </w:rPr>
              <w:t>пневмогидропривод</w:t>
            </w:r>
            <w:r w:rsidRPr="001337D4">
              <w:rPr>
                <w:rFonts w:ascii="Calibri" w:hAnsi="Calibri" w:cs="Calibri"/>
                <w:b/>
                <w:bCs/>
                <w:color w:val="000000"/>
                <w:sz w:val="16"/>
                <w:szCs w:val="16"/>
                <w:lang w:val="ru-RU"/>
              </w:rPr>
              <w:t>, среда - природный газ (остальные параметры по опроснику:</w:t>
            </w:r>
            <w:r w:rsidRPr="001337D4">
              <w:rPr>
                <w:rFonts w:ascii="Calibri" w:hAnsi="Calibri" w:cs="Calibri"/>
                <w:b/>
                <w:bCs/>
                <w:color w:val="C00000"/>
                <w:sz w:val="16"/>
                <w:szCs w:val="16"/>
                <w:lang w:val="ru-RU"/>
              </w:rPr>
              <w:t xml:space="preserve"> </w:t>
            </w:r>
            <w:r w:rsidRPr="001337D4">
              <w:rPr>
                <w:rFonts w:ascii="Calibri" w:hAnsi="Calibri" w:cs="Calibri"/>
                <w:b/>
                <w:bCs/>
                <w:color w:val="EB6C15"/>
                <w:sz w:val="16"/>
                <w:szCs w:val="16"/>
                <w:lang w:val="ru-RU"/>
              </w:rPr>
              <w:t>№ГТС ТПА-3/700</w:t>
            </w:r>
            <w:r w:rsidRPr="001337D4">
              <w:rPr>
                <w:rFonts w:ascii="Calibri" w:hAnsi="Calibri" w:cs="Calibri"/>
                <w:b/>
                <w:bCs/>
                <w:color w:val="000000"/>
                <w:sz w:val="16"/>
                <w:szCs w:val="16"/>
                <w:lang w:val="ru-RU"/>
              </w:rPr>
              <w:t>)</w:t>
            </w:r>
          </w:p>
        </w:tc>
        <w:tc>
          <w:tcPr>
            <w:tcW w:w="565" w:type="dxa"/>
            <w:tcBorders>
              <w:top w:val="single" w:sz="4" w:space="0" w:color="auto"/>
              <w:left w:val="single" w:sz="4" w:space="0" w:color="auto"/>
              <w:bottom w:val="single" w:sz="4" w:space="0" w:color="auto"/>
              <w:right w:val="single" w:sz="4" w:space="0" w:color="auto"/>
            </w:tcBorders>
            <w:vAlign w:val="center"/>
          </w:tcPr>
          <w:p w:rsidR="006B1DBF" w:rsidRDefault="006B1DBF" w:rsidP="006B1DBF">
            <w:pPr>
              <w:jc w:val="center"/>
            </w:pPr>
            <w:r w:rsidRPr="00B37E48">
              <w:rPr>
                <w:rFonts w:ascii="Calibri" w:hAnsi="Calibri"/>
                <w:b/>
                <w:color w:val="000000"/>
                <w:sz w:val="22"/>
                <w:szCs w:val="22"/>
              </w:rPr>
              <w:t>шт</w:t>
            </w:r>
          </w:p>
        </w:tc>
        <w:tc>
          <w:tcPr>
            <w:tcW w:w="724" w:type="dxa"/>
            <w:tcBorders>
              <w:top w:val="single" w:sz="4" w:space="0" w:color="auto"/>
              <w:left w:val="single" w:sz="4" w:space="0" w:color="auto"/>
              <w:bottom w:val="single" w:sz="4" w:space="0" w:color="auto"/>
              <w:right w:val="single" w:sz="4" w:space="0" w:color="auto"/>
            </w:tcBorders>
            <w:vAlign w:val="center"/>
          </w:tcPr>
          <w:p w:rsidR="006B1DBF" w:rsidRPr="001337D4" w:rsidRDefault="006B1DBF" w:rsidP="006B1DBF">
            <w:pPr>
              <w:jc w:val="center"/>
              <w:rPr>
                <w:rFonts w:ascii="Calibri" w:hAnsi="Calibri" w:cs="Calibri"/>
                <w:b/>
                <w:bCs/>
                <w:color w:val="000000"/>
              </w:rPr>
            </w:pPr>
            <w:r w:rsidRPr="001337D4">
              <w:rPr>
                <w:rFonts w:ascii="Calibri" w:hAnsi="Calibri" w:cs="Calibri"/>
                <w:b/>
                <w:bCs/>
                <w:color w:val="000000"/>
              </w:rPr>
              <w:t>2</w:t>
            </w:r>
          </w:p>
        </w:tc>
        <w:tc>
          <w:tcPr>
            <w:tcW w:w="1579" w:type="dxa"/>
            <w:tcBorders>
              <w:top w:val="single" w:sz="4" w:space="0" w:color="auto"/>
              <w:left w:val="single" w:sz="4" w:space="0" w:color="auto"/>
              <w:bottom w:val="single" w:sz="4" w:space="0" w:color="auto"/>
              <w:right w:val="single" w:sz="4" w:space="0" w:color="auto"/>
            </w:tcBorders>
            <w:vAlign w:val="center"/>
          </w:tcPr>
          <w:p w:rsidR="006B1DBF" w:rsidRDefault="006B1DBF" w:rsidP="006B1DBF">
            <w:pPr>
              <w:jc w:val="center"/>
              <w:rPr>
                <w:rFonts w:ascii="Calibri" w:hAnsi="Calibri" w:cs="Calibri"/>
                <w:b/>
                <w:bCs/>
                <w:color w:val="000000"/>
              </w:rPr>
            </w:pPr>
            <w:r>
              <w:rPr>
                <w:rFonts w:ascii="Calibri" w:hAnsi="Calibri" w:cs="Calibri"/>
                <w:b/>
                <w:bCs/>
                <w:color w:val="000000"/>
              </w:rPr>
              <w:t>30282903</w:t>
            </w:r>
          </w:p>
        </w:tc>
        <w:tc>
          <w:tcPr>
            <w:tcW w:w="1579" w:type="dxa"/>
            <w:tcBorders>
              <w:top w:val="single" w:sz="4" w:space="0" w:color="auto"/>
              <w:left w:val="single" w:sz="4" w:space="0" w:color="auto"/>
              <w:bottom w:val="single" w:sz="4" w:space="0" w:color="auto"/>
              <w:right w:val="single" w:sz="4" w:space="0" w:color="auto"/>
            </w:tcBorders>
            <w:vAlign w:val="center"/>
          </w:tcPr>
          <w:p w:rsidR="006B1DBF" w:rsidRPr="001337D4" w:rsidRDefault="006B1DBF" w:rsidP="006B1DBF">
            <w:pPr>
              <w:jc w:val="center"/>
              <w:rPr>
                <w:rFonts w:ascii="Calibri" w:hAnsi="Calibri" w:cs="Calibri"/>
                <w:b/>
                <w:bCs/>
                <w:color w:val="000000"/>
              </w:rPr>
            </w:pPr>
            <w:r w:rsidRPr="001337D4">
              <w:rPr>
                <w:rFonts w:ascii="Calibri" w:hAnsi="Calibri" w:cs="Calibri"/>
                <w:b/>
                <w:bCs/>
                <w:color w:val="000000"/>
              </w:rPr>
              <w:t>60565805</w:t>
            </w:r>
          </w:p>
        </w:tc>
        <w:tc>
          <w:tcPr>
            <w:tcW w:w="1445" w:type="dxa"/>
            <w:tcBorders>
              <w:top w:val="single" w:sz="4" w:space="0" w:color="auto"/>
              <w:left w:val="single" w:sz="4" w:space="0" w:color="auto"/>
              <w:bottom w:val="single" w:sz="4" w:space="0" w:color="auto"/>
              <w:right w:val="single" w:sz="4" w:space="0" w:color="auto"/>
            </w:tcBorders>
            <w:vAlign w:val="center"/>
          </w:tcPr>
          <w:p w:rsidR="006B1DBF" w:rsidRPr="002015F9" w:rsidRDefault="006B1DBF" w:rsidP="006B1DBF">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6B1DBF" w:rsidRDefault="006B1DBF" w:rsidP="006B1DBF">
            <w:pPr>
              <w:ind w:right="-134"/>
              <w:jc w:val="both"/>
              <w:rPr>
                <w:rFonts w:asciiTheme="minorHAnsi" w:hAnsiTheme="minorHAnsi"/>
                <w:bCs/>
                <w:sz w:val="18"/>
                <w:szCs w:val="18"/>
                <w:lang w:val="ru-RU"/>
              </w:rPr>
            </w:pPr>
          </w:p>
        </w:tc>
      </w:tr>
      <w:tr w:rsidR="006B1DBF" w:rsidRPr="002015F9" w:rsidTr="006B1DBF">
        <w:trPr>
          <w:trHeight w:val="351"/>
          <w:jc w:val="center"/>
        </w:trPr>
        <w:tc>
          <w:tcPr>
            <w:tcW w:w="476" w:type="dxa"/>
            <w:tcBorders>
              <w:top w:val="single" w:sz="4" w:space="0" w:color="auto"/>
              <w:left w:val="single" w:sz="4" w:space="0" w:color="auto"/>
              <w:bottom w:val="single" w:sz="4" w:space="0" w:color="auto"/>
              <w:right w:val="single" w:sz="4" w:space="0" w:color="auto"/>
            </w:tcBorders>
            <w:vAlign w:val="center"/>
          </w:tcPr>
          <w:p w:rsidR="006B1DBF" w:rsidRDefault="006B1DBF" w:rsidP="006B1DBF">
            <w:pPr>
              <w:rPr>
                <w:rFonts w:ascii="Sylfaen" w:hAnsi="Sylfaen" w:cs="Arial"/>
                <w:color w:val="000000"/>
                <w:sz w:val="16"/>
                <w:szCs w:val="16"/>
              </w:rPr>
            </w:pPr>
            <w:r>
              <w:rPr>
                <w:rFonts w:ascii="Sylfaen" w:hAnsi="Sylfaen" w:cs="Arial"/>
                <w:color w:val="000000"/>
                <w:sz w:val="16"/>
                <w:szCs w:val="16"/>
              </w:rPr>
              <w:t>3</w:t>
            </w:r>
          </w:p>
        </w:tc>
        <w:tc>
          <w:tcPr>
            <w:tcW w:w="3144" w:type="dxa"/>
            <w:tcBorders>
              <w:top w:val="single" w:sz="4" w:space="0" w:color="auto"/>
              <w:left w:val="single" w:sz="4" w:space="0" w:color="auto"/>
              <w:bottom w:val="single" w:sz="4" w:space="0" w:color="auto"/>
              <w:right w:val="single" w:sz="4" w:space="0" w:color="auto"/>
            </w:tcBorders>
            <w:vAlign w:val="center"/>
          </w:tcPr>
          <w:p w:rsidR="006B1DBF" w:rsidRPr="001337D4" w:rsidRDefault="006B1DBF" w:rsidP="006B1DBF">
            <w:pPr>
              <w:rPr>
                <w:rFonts w:ascii="Calibri" w:hAnsi="Calibri" w:cs="Calibri"/>
                <w:b/>
                <w:bCs/>
                <w:color w:val="000000"/>
                <w:sz w:val="16"/>
                <w:szCs w:val="16"/>
                <w:lang w:val="ru-RU"/>
              </w:rPr>
            </w:pPr>
            <w:r w:rsidRPr="001337D4">
              <w:rPr>
                <w:rFonts w:ascii="Calibri" w:hAnsi="Calibri" w:cs="Calibri"/>
                <w:b/>
                <w:bCs/>
                <w:color w:val="000000"/>
                <w:sz w:val="16"/>
                <w:szCs w:val="16"/>
                <w:lang w:val="ru-RU"/>
              </w:rPr>
              <w:t xml:space="preserve">Кран шаровой, Ду 1000мм, Ру 6,3 МПа, мат. корп. 09Г2С, цельносварной, по СТО Газпром, полнопроходной, кл. герм. "А", кл. исп. У, </w:t>
            </w:r>
            <w:r w:rsidRPr="001337D4">
              <w:rPr>
                <w:rFonts w:ascii="Calibri" w:hAnsi="Calibri" w:cs="Calibri"/>
                <w:b/>
                <w:bCs/>
                <w:color w:val="000000"/>
                <w:sz w:val="16"/>
                <w:szCs w:val="16"/>
                <w:u w:val="single"/>
                <w:lang w:val="ru-RU"/>
              </w:rPr>
              <w:t>подземный</w:t>
            </w:r>
            <w:r w:rsidRPr="001337D4">
              <w:rPr>
                <w:rFonts w:ascii="Calibri" w:hAnsi="Calibri" w:cs="Calibri"/>
                <w:b/>
                <w:bCs/>
                <w:color w:val="000000"/>
                <w:sz w:val="16"/>
                <w:szCs w:val="16"/>
                <w:lang w:val="ru-RU"/>
              </w:rPr>
              <w:t xml:space="preserve"> (высота от оси арматуры до оси маховика 2800 мм), под приварку, </w:t>
            </w:r>
            <w:r w:rsidRPr="001337D4">
              <w:rPr>
                <w:rFonts w:ascii="Calibri" w:hAnsi="Calibri" w:cs="Calibri"/>
                <w:b/>
                <w:bCs/>
                <w:i/>
                <w:iCs/>
                <w:color w:val="31869B"/>
                <w:sz w:val="16"/>
                <w:szCs w:val="16"/>
                <w:lang w:val="ru-RU"/>
              </w:rPr>
              <w:t>пневмогидропривод</w:t>
            </w:r>
            <w:r w:rsidRPr="001337D4">
              <w:rPr>
                <w:rFonts w:ascii="Calibri" w:hAnsi="Calibri" w:cs="Calibri"/>
                <w:b/>
                <w:bCs/>
                <w:color w:val="000000"/>
                <w:sz w:val="16"/>
                <w:szCs w:val="16"/>
                <w:lang w:val="ru-RU"/>
              </w:rPr>
              <w:t>, среда - природный газ (остальные параметры по опроснику:</w:t>
            </w:r>
            <w:r w:rsidRPr="001337D4">
              <w:rPr>
                <w:rFonts w:ascii="Calibri" w:hAnsi="Calibri" w:cs="Calibri"/>
                <w:b/>
                <w:bCs/>
                <w:color w:val="C00000"/>
                <w:sz w:val="16"/>
                <w:szCs w:val="16"/>
                <w:lang w:val="ru-RU"/>
              </w:rPr>
              <w:t xml:space="preserve"> </w:t>
            </w:r>
            <w:r w:rsidRPr="001337D4">
              <w:rPr>
                <w:rFonts w:ascii="Calibri" w:hAnsi="Calibri" w:cs="Calibri"/>
                <w:b/>
                <w:bCs/>
                <w:color w:val="EB6C15"/>
                <w:sz w:val="16"/>
                <w:szCs w:val="16"/>
                <w:lang w:val="ru-RU"/>
              </w:rPr>
              <w:t>№ГТС ТПА-2/1000</w:t>
            </w:r>
            <w:r w:rsidRPr="001337D4">
              <w:rPr>
                <w:rFonts w:ascii="Calibri" w:hAnsi="Calibri" w:cs="Calibri"/>
                <w:b/>
                <w:bCs/>
                <w:color w:val="000000"/>
                <w:sz w:val="16"/>
                <w:szCs w:val="16"/>
                <w:lang w:val="ru-RU"/>
              </w:rPr>
              <w:t>)</w:t>
            </w:r>
          </w:p>
        </w:tc>
        <w:tc>
          <w:tcPr>
            <w:tcW w:w="565" w:type="dxa"/>
            <w:tcBorders>
              <w:top w:val="single" w:sz="4" w:space="0" w:color="auto"/>
              <w:left w:val="single" w:sz="4" w:space="0" w:color="auto"/>
              <w:bottom w:val="single" w:sz="4" w:space="0" w:color="auto"/>
              <w:right w:val="single" w:sz="4" w:space="0" w:color="auto"/>
            </w:tcBorders>
            <w:vAlign w:val="center"/>
          </w:tcPr>
          <w:p w:rsidR="006B1DBF" w:rsidRDefault="006B1DBF" w:rsidP="006B1DBF">
            <w:pPr>
              <w:jc w:val="center"/>
            </w:pPr>
            <w:r w:rsidRPr="00B37E48">
              <w:rPr>
                <w:rFonts w:ascii="Calibri" w:hAnsi="Calibri"/>
                <w:b/>
                <w:color w:val="000000"/>
                <w:sz w:val="22"/>
                <w:szCs w:val="22"/>
              </w:rPr>
              <w:t>шт</w:t>
            </w:r>
          </w:p>
        </w:tc>
        <w:tc>
          <w:tcPr>
            <w:tcW w:w="724" w:type="dxa"/>
            <w:tcBorders>
              <w:top w:val="single" w:sz="4" w:space="0" w:color="auto"/>
              <w:left w:val="single" w:sz="4" w:space="0" w:color="auto"/>
              <w:bottom w:val="single" w:sz="4" w:space="0" w:color="auto"/>
              <w:right w:val="single" w:sz="4" w:space="0" w:color="auto"/>
            </w:tcBorders>
            <w:vAlign w:val="center"/>
          </w:tcPr>
          <w:p w:rsidR="006B1DBF" w:rsidRPr="001337D4" w:rsidRDefault="006B1DBF" w:rsidP="006B1DBF">
            <w:pPr>
              <w:jc w:val="center"/>
              <w:rPr>
                <w:rFonts w:ascii="Calibri" w:hAnsi="Calibri" w:cs="Calibri"/>
                <w:b/>
                <w:bCs/>
                <w:color w:val="000000"/>
              </w:rPr>
            </w:pPr>
            <w:r w:rsidRPr="001337D4">
              <w:rPr>
                <w:rFonts w:ascii="Calibri" w:hAnsi="Calibri" w:cs="Calibri"/>
                <w:b/>
                <w:bCs/>
                <w:color w:val="000000"/>
              </w:rPr>
              <w:t>1</w:t>
            </w:r>
          </w:p>
        </w:tc>
        <w:tc>
          <w:tcPr>
            <w:tcW w:w="1579" w:type="dxa"/>
            <w:tcBorders>
              <w:top w:val="single" w:sz="4" w:space="0" w:color="auto"/>
              <w:left w:val="single" w:sz="4" w:space="0" w:color="auto"/>
              <w:bottom w:val="single" w:sz="4" w:space="0" w:color="auto"/>
              <w:right w:val="single" w:sz="4" w:space="0" w:color="auto"/>
            </w:tcBorders>
            <w:vAlign w:val="center"/>
          </w:tcPr>
          <w:p w:rsidR="006B1DBF" w:rsidRDefault="006B1DBF" w:rsidP="006B1DBF">
            <w:pPr>
              <w:jc w:val="center"/>
              <w:rPr>
                <w:rFonts w:ascii="Calibri" w:hAnsi="Calibri" w:cs="Calibri"/>
                <w:b/>
                <w:bCs/>
                <w:color w:val="000000"/>
              </w:rPr>
            </w:pPr>
            <w:r>
              <w:rPr>
                <w:rFonts w:ascii="Calibri" w:hAnsi="Calibri" w:cs="Calibri"/>
                <w:b/>
                <w:bCs/>
                <w:color w:val="000000"/>
              </w:rPr>
              <w:t>49527103</w:t>
            </w:r>
          </w:p>
        </w:tc>
        <w:tc>
          <w:tcPr>
            <w:tcW w:w="1579" w:type="dxa"/>
            <w:tcBorders>
              <w:top w:val="single" w:sz="4" w:space="0" w:color="auto"/>
              <w:left w:val="single" w:sz="4" w:space="0" w:color="auto"/>
              <w:bottom w:val="single" w:sz="4" w:space="0" w:color="auto"/>
              <w:right w:val="single" w:sz="4" w:space="0" w:color="auto"/>
            </w:tcBorders>
            <w:vAlign w:val="center"/>
          </w:tcPr>
          <w:p w:rsidR="006B1DBF" w:rsidRPr="001337D4" w:rsidRDefault="006B1DBF" w:rsidP="006B1DBF">
            <w:pPr>
              <w:jc w:val="center"/>
              <w:rPr>
                <w:rFonts w:ascii="Calibri" w:hAnsi="Calibri" w:cs="Calibri"/>
                <w:b/>
                <w:bCs/>
                <w:color w:val="000000"/>
              </w:rPr>
            </w:pPr>
            <w:r w:rsidRPr="001337D4">
              <w:rPr>
                <w:rFonts w:ascii="Calibri" w:hAnsi="Calibri" w:cs="Calibri"/>
                <w:b/>
                <w:bCs/>
                <w:color w:val="000000"/>
              </w:rPr>
              <w:t>49527103</w:t>
            </w:r>
          </w:p>
        </w:tc>
        <w:tc>
          <w:tcPr>
            <w:tcW w:w="1445" w:type="dxa"/>
            <w:tcBorders>
              <w:top w:val="single" w:sz="4" w:space="0" w:color="auto"/>
              <w:left w:val="single" w:sz="4" w:space="0" w:color="auto"/>
              <w:bottom w:val="single" w:sz="4" w:space="0" w:color="auto"/>
              <w:right w:val="single" w:sz="4" w:space="0" w:color="auto"/>
            </w:tcBorders>
            <w:vAlign w:val="center"/>
          </w:tcPr>
          <w:p w:rsidR="006B1DBF" w:rsidRPr="002015F9" w:rsidRDefault="006B1DBF" w:rsidP="006B1DBF">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6B1DBF" w:rsidRDefault="006B1DBF" w:rsidP="006B1DBF">
            <w:pPr>
              <w:ind w:right="-134"/>
              <w:jc w:val="both"/>
              <w:rPr>
                <w:rFonts w:asciiTheme="minorHAnsi" w:hAnsiTheme="minorHAnsi"/>
                <w:bCs/>
                <w:sz w:val="18"/>
                <w:szCs w:val="18"/>
                <w:lang w:val="ru-RU"/>
              </w:rPr>
            </w:pPr>
          </w:p>
        </w:tc>
      </w:tr>
      <w:tr w:rsidR="006B1DBF" w:rsidTr="006B1DBF">
        <w:trPr>
          <w:trHeight w:val="290"/>
          <w:jc w:val="center"/>
        </w:trPr>
        <w:tc>
          <w:tcPr>
            <w:tcW w:w="4185" w:type="dxa"/>
            <w:gridSpan w:val="3"/>
            <w:tcBorders>
              <w:top w:val="single" w:sz="4" w:space="0" w:color="auto"/>
              <w:left w:val="single" w:sz="4" w:space="0" w:color="auto"/>
              <w:bottom w:val="single" w:sz="4" w:space="0" w:color="auto"/>
              <w:right w:val="single" w:sz="4" w:space="0" w:color="auto"/>
            </w:tcBorders>
            <w:vAlign w:val="center"/>
            <w:hideMark/>
          </w:tcPr>
          <w:p w:rsidR="006B1DBF" w:rsidRDefault="006B1DBF" w:rsidP="006B1DBF">
            <w:pPr>
              <w:rPr>
                <w:rFonts w:ascii="Calibri" w:hAnsi="Calibri"/>
                <w:b/>
                <w:color w:val="000000"/>
                <w:sz w:val="22"/>
                <w:szCs w:val="22"/>
              </w:rPr>
            </w:pPr>
            <w:r>
              <w:rPr>
                <w:rFonts w:ascii="Calibri" w:hAnsi="Calibri"/>
                <w:b/>
                <w:color w:val="000000"/>
                <w:sz w:val="22"/>
                <w:szCs w:val="22"/>
              </w:rPr>
              <w:t>Всего</w:t>
            </w:r>
          </w:p>
        </w:tc>
        <w:tc>
          <w:tcPr>
            <w:tcW w:w="724" w:type="dxa"/>
            <w:tcBorders>
              <w:top w:val="single" w:sz="4" w:space="0" w:color="auto"/>
              <w:left w:val="single" w:sz="4" w:space="0" w:color="auto"/>
              <w:bottom w:val="single" w:sz="4" w:space="0" w:color="auto"/>
              <w:right w:val="single" w:sz="4" w:space="0" w:color="auto"/>
            </w:tcBorders>
            <w:vAlign w:val="center"/>
          </w:tcPr>
          <w:p w:rsidR="006B1DBF" w:rsidRPr="001337D4" w:rsidRDefault="006B1DBF" w:rsidP="006B1DBF">
            <w:pPr>
              <w:jc w:val="center"/>
              <w:rPr>
                <w:rFonts w:ascii="Calibri" w:hAnsi="Calibri" w:cs="Calibri"/>
                <w:b/>
                <w:bCs/>
                <w:color w:val="000000"/>
              </w:rPr>
            </w:pPr>
            <w:r w:rsidRPr="001337D4">
              <w:rPr>
                <w:rFonts w:ascii="Calibri" w:hAnsi="Calibri" w:cs="Calibri"/>
                <w:b/>
                <w:bCs/>
                <w:color w:val="000000"/>
              </w:rPr>
              <w:t>8</w:t>
            </w:r>
          </w:p>
        </w:tc>
        <w:tc>
          <w:tcPr>
            <w:tcW w:w="1579" w:type="dxa"/>
            <w:tcBorders>
              <w:top w:val="single" w:sz="4" w:space="0" w:color="auto"/>
              <w:left w:val="single" w:sz="4" w:space="0" w:color="auto"/>
              <w:bottom w:val="single" w:sz="4" w:space="0" w:color="auto"/>
              <w:right w:val="single" w:sz="4" w:space="0" w:color="auto"/>
            </w:tcBorders>
            <w:vAlign w:val="center"/>
          </w:tcPr>
          <w:p w:rsidR="006B1DBF" w:rsidRPr="001337D4" w:rsidRDefault="006B1DBF" w:rsidP="006B1DBF">
            <w:pPr>
              <w:jc w:val="center"/>
              <w:rPr>
                <w:rFonts w:ascii="Calibri" w:hAnsi="Calibri" w:cs="Calibri"/>
                <w:b/>
                <w:bCs/>
                <w:color w:val="000000"/>
              </w:rPr>
            </w:pPr>
          </w:p>
        </w:tc>
        <w:tc>
          <w:tcPr>
            <w:tcW w:w="1579" w:type="dxa"/>
            <w:tcBorders>
              <w:top w:val="single" w:sz="4" w:space="0" w:color="auto"/>
              <w:left w:val="single" w:sz="4" w:space="0" w:color="auto"/>
              <w:bottom w:val="single" w:sz="4" w:space="0" w:color="auto"/>
              <w:right w:val="single" w:sz="4" w:space="0" w:color="auto"/>
            </w:tcBorders>
            <w:vAlign w:val="center"/>
          </w:tcPr>
          <w:p w:rsidR="006B1DBF" w:rsidRPr="001337D4" w:rsidRDefault="006B1DBF" w:rsidP="006B1DBF">
            <w:pPr>
              <w:jc w:val="center"/>
              <w:rPr>
                <w:rFonts w:ascii="Calibri" w:hAnsi="Calibri" w:cs="Calibri"/>
                <w:b/>
                <w:bCs/>
                <w:color w:val="000000"/>
              </w:rPr>
            </w:pPr>
            <w:r w:rsidRPr="001337D4">
              <w:rPr>
                <w:rFonts w:ascii="Calibri" w:hAnsi="Calibri" w:cs="Calibri"/>
                <w:b/>
                <w:bCs/>
                <w:color w:val="000000"/>
              </w:rPr>
              <w:t>200959710</w:t>
            </w:r>
          </w:p>
        </w:tc>
        <w:tc>
          <w:tcPr>
            <w:tcW w:w="1445" w:type="dxa"/>
            <w:tcBorders>
              <w:top w:val="single" w:sz="4" w:space="0" w:color="auto"/>
              <w:left w:val="single" w:sz="4" w:space="0" w:color="auto"/>
              <w:bottom w:val="single" w:sz="4" w:space="0" w:color="auto"/>
              <w:right w:val="single" w:sz="4" w:space="0" w:color="auto"/>
            </w:tcBorders>
            <w:vAlign w:val="center"/>
          </w:tcPr>
          <w:p w:rsidR="006B1DBF" w:rsidRPr="009B3288" w:rsidRDefault="006B1DBF" w:rsidP="006B1DBF">
            <w:pPr>
              <w:jc w:val="center"/>
              <w:rPr>
                <w:rFonts w:ascii="Calibri" w:hAnsi="Calibri" w:cs="Calibri"/>
                <w:b/>
                <w:bCs/>
                <w:color w:val="000000"/>
              </w:rPr>
            </w:pPr>
          </w:p>
        </w:tc>
        <w:tc>
          <w:tcPr>
            <w:tcW w:w="1445" w:type="dxa"/>
            <w:tcBorders>
              <w:top w:val="single" w:sz="4" w:space="0" w:color="auto"/>
              <w:left w:val="single" w:sz="4" w:space="0" w:color="auto"/>
              <w:bottom w:val="single" w:sz="4" w:space="0" w:color="auto"/>
              <w:right w:val="single" w:sz="4" w:space="0" w:color="auto"/>
            </w:tcBorders>
            <w:vAlign w:val="center"/>
          </w:tcPr>
          <w:p w:rsidR="006B1DBF" w:rsidRPr="000C74D6" w:rsidRDefault="006B1DBF" w:rsidP="006B1DBF">
            <w:pPr>
              <w:jc w:val="center"/>
              <w:rPr>
                <w:rFonts w:ascii="Calibri" w:hAnsi="Calibri" w:cs="Calibri"/>
                <w:b/>
                <w:bCs/>
                <w:color w:val="000000"/>
              </w:rPr>
            </w:pPr>
          </w:p>
        </w:tc>
      </w:tr>
    </w:tbl>
    <w:p w:rsidR="002015F9" w:rsidRDefault="002015F9" w:rsidP="002015F9">
      <w:pPr>
        <w:tabs>
          <w:tab w:val="left" w:pos="6870"/>
        </w:tabs>
        <w:spacing w:after="200" w:line="276" w:lineRule="auto"/>
        <w:rPr>
          <w:rFonts w:ascii="Sylfaen" w:hAnsi="Sylfaen"/>
          <w:sz w:val="16"/>
          <w:szCs w:val="16"/>
          <w:lang w:val="hy-AM"/>
        </w:rPr>
      </w:pPr>
    </w:p>
    <w:p w:rsidR="002105A6" w:rsidRPr="003D479F" w:rsidRDefault="002105A6" w:rsidP="002015F9">
      <w:pPr>
        <w:tabs>
          <w:tab w:val="left" w:pos="6870"/>
        </w:tabs>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 </w:t>
      </w:r>
      <w:r w:rsidRPr="003D479F">
        <w:rPr>
          <w:rFonts w:ascii="Sylfaen" w:hAnsi="Sylfaen"/>
          <w:sz w:val="16"/>
          <w:szCs w:val="16"/>
          <w:lang w:val="hy-AM"/>
        </w:rPr>
        <w:tab/>
        <w:t xml:space="preserve">                _____________ </w:t>
      </w:r>
    </w:p>
    <w:p w:rsidR="002105A6" w:rsidRPr="003D479F" w:rsidRDefault="002105A6" w:rsidP="002105A6">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2105A6" w:rsidRPr="000B321E" w:rsidRDefault="002105A6" w:rsidP="002105A6">
      <w:pPr>
        <w:ind w:left="7200" w:firstLine="720"/>
        <w:jc w:val="center"/>
        <w:rPr>
          <w:rFonts w:ascii="Sylfaen" w:hAnsi="Sylfaen"/>
          <w:sz w:val="20"/>
          <w:szCs w:val="20"/>
          <w:lang w:val="ru-RU"/>
        </w:rPr>
        <w:sectPr w:rsidR="002105A6" w:rsidRPr="000B321E" w:rsidSect="00D95085">
          <w:pgSz w:w="11906" w:h="16838" w:code="9"/>
          <w:pgMar w:top="360" w:right="707" w:bottom="180"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rsidR="009D008E" w:rsidRDefault="009D008E" w:rsidP="002105A6">
      <w:pPr>
        <w:tabs>
          <w:tab w:val="left" w:pos="7610"/>
        </w:tabs>
        <w:ind w:firstLine="426"/>
        <w:jc w:val="both"/>
        <w:rPr>
          <w:rFonts w:ascii="Sylfaen" w:hAnsi="Sylfaen"/>
          <w:b/>
          <w:i/>
          <w:sz w:val="20"/>
          <w:szCs w:val="20"/>
          <w:lang w:val="af-ZA"/>
        </w:rPr>
      </w:pPr>
    </w:p>
    <w:p w:rsidR="009D008E" w:rsidRDefault="009D008E" w:rsidP="002105A6">
      <w:pPr>
        <w:tabs>
          <w:tab w:val="left" w:pos="7610"/>
        </w:tabs>
        <w:ind w:firstLine="426"/>
        <w:jc w:val="both"/>
        <w:rPr>
          <w:rFonts w:ascii="Sylfaen" w:hAnsi="Sylfaen"/>
          <w:b/>
          <w:i/>
          <w:sz w:val="20"/>
          <w:szCs w:val="20"/>
          <w:lang w:val="af-ZA"/>
        </w:rPr>
      </w:pPr>
    </w:p>
    <w:p w:rsidR="00A14806" w:rsidRPr="00D661CF" w:rsidRDefault="00A14806" w:rsidP="00A14806">
      <w:pPr>
        <w:jc w:val="right"/>
        <w:rPr>
          <w:rFonts w:ascii="Sylfaen" w:hAnsi="Sylfaen" w:cs="Sylfaen"/>
          <w:b/>
          <w:sz w:val="20"/>
          <w:szCs w:val="20"/>
          <w:u w:val="single"/>
          <w:lang w:val="ru-RU"/>
        </w:rPr>
      </w:pPr>
      <w:r w:rsidRPr="00D661CF">
        <w:rPr>
          <w:rFonts w:ascii="Sylfaen" w:hAnsi="Sylfaen" w:cs="Sylfaen"/>
          <w:b/>
          <w:sz w:val="20"/>
          <w:szCs w:val="20"/>
          <w:u w:val="single"/>
          <w:lang w:val="es-ES"/>
        </w:rPr>
        <w:t xml:space="preserve">Приложение </w:t>
      </w:r>
      <w:r w:rsidRPr="00D661CF">
        <w:rPr>
          <w:rFonts w:ascii="Sylfaen" w:hAnsi="Sylfaen" w:cs="Sylfaen"/>
          <w:b/>
          <w:sz w:val="20"/>
          <w:szCs w:val="20"/>
          <w:u w:val="single"/>
          <w:lang w:val="ru-RU"/>
        </w:rPr>
        <w:t>4.1</w:t>
      </w:r>
    </w:p>
    <w:p w:rsidR="00A14806" w:rsidRDefault="00A14806" w:rsidP="00A14806">
      <w:pPr>
        <w:pStyle w:val="Heading9"/>
        <w:jc w:val="right"/>
        <w:rPr>
          <w:rFonts w:ascii="Sylfaen" w:hAnsi="Sylfaen"/>
          <w:sz w:val="20"/>
          <w:lang w:val="af-ZA"/>
        </w:rPr>
      </w:pPr>
      <w:r w:rsidRPr="00C2061E">
        <w:rPr>
          <w:rFonts w:ascii="Sylfaen" w:hAnsi="Sylfaen" w:cs="Sylfaen"/>
          <w:lang w:val="es-ES"/>
        </w:rPr>
        <w:t xml:space="preserve">Комиссии </w:t>
      </w:r>
      <w:r>
        <w:rPr>
          <w:rFonts w:ascii="Sylfaen" w:hAnsi="Sylfaen" w:cs="Sylfaen"/>
          <w:lang w:val="es-ES"/>
        </w:rPr>
        <w:t>конкурентного отбора</w:t>
      </w:r>
      <w:r w:rsidRPr="00D661CF">
        <w:rPr>
          <w:rFonts w:ascii="Sylfaen" w:hAnsi="Sylfaen"/>
          <w:sz w:val="20"/>
          <w:lang w:val="af-ZA"/>
        </w:rPr>
        <w:t xml:space="preserve"> </w:t>
      </w:r>
    </w:p>
    <w:p w:rsidR="00A14806" w:rsidRPr="00D661CF" w:rsidRDefault="00A14806" w:rsidP="00A14806">
      <w:pPr>
        <w:pStyle w:val="Heading9"/>
        <w:jc w:val="right"/>
        <w:rPr>
          <w:rFonts w:ascii="Sylfaen" w:hAnsi="Sylfaen"/>
          <w:sz w:val="20"/>
          <w:lang w:val="af-ZA"/>
        </w:rPr>
      </w:pPr>
      <w:r w:rsidRPr="00D661CF">
        <w:rPr>
          <w:rFonts w:ascii="Sylfaen" w:hAnsi="Sylfaen"/>
          <w:sz w:val="20"/>
          <w:lang w:val="af-ZA"/>
        </w:rPr>
        <w:t xml:space="preserve">под кодом </w:t>
      </w:r>
      <w:r w:rsidR="006B1DBF">
        <w:rPr>
          <w:rFonts w:ascii="Sylfaen" w:hAnsi="Sylfaen"/>
          <w:sz w:val="20"/>
          <w:lang w:val="af-ZA"/>
        </w:rPr>
        <w:t>№158/GArm/26_4.3_078/28.04.26</w:t>
      </w:r>
      <w:r w:rsidR="0029251B">
        <w:rPr>
          <w:rFonts w:ascii="Sylfaen" w:hAnsi="Sylfaen"/>
          <w:sz w:val="20"/>
          <w:lang w:val="af-ZA"/>
        </w:rPr>
        <w:t xml:space="preserve"> </w:t>
      </w:r>
      <w:r w:rsidR="008B59B9">
        <w:rPr>
          <w:rFonts w:ascii="Sylfaen" w:hAnsi="Sylfaen"/>
          <w:sz w:val="20"/>
          <w:lang w:val="af-ZA"/>
        </w:rPr>
        <w:t xml:space="preserve"> </w:t>
      </w:r>
    </w:p>
    <w:p w:rsidR="00A14806" w:rsidRPr="00622E65" w:rsidRDefault="00A14806" w:rsidP="00E03438">
      <w:pPr>
        <w:jc w:val="center"/>
        <w:rPr>
          <w:b/>
          <w:color w:val="000000"/>
          <w:lang w:val="ru-RU"/>
        </w:rPr>
      </w:pPr>
      <w:r w:rsidRPr="00622E65">
        <w:rPr>
          <w:b/>
          <w:color w:val="000000"/>
          <w:lang w:val="ru-RU"/>
        </w:rPr>
        <w:t>Техническое описание</w:t>
      </w:r>
    </w:p>
    <w:p w:rsidR="0088402B" w:rsidRPr="007B1D0E" w:rsidRDefault="000E69D9" w:rsidP="0088402B">
      <w:pPr>
        <w:jc w:val="center"/>
        <w:rPr>
          <w:rFonts w:ascii="Sylfaen" w:hAnsi="Sylfaen" w:cs="Sylfaen"/>
          <w:b/>
          <w:sz w:val="20"/>
          <w:szCs w:val="20"/>
          <w:lang w:val="ru-RU"/>
        </w:rPr>
      </w:pPr>
      <w:r w:rsidRPr="00622E65">
        <w:rPr>
          <w:b/>
          <w:color w:val="000000"/>
          <w:lang w:val="ru-RU"/>
        </w:rPr>
        <w:t xml:space="preserve">  </w:t>
      </w:r>
      <w:r w:rsidR="00EE174F" w:rsidRPr="00622E65">
        <w:rPr>
          <w:b/>
          <w:color w:val="000000"/>
          <w:lang w:val="ru-RU"/>
        </w:rPr>
        <w:t xml:space="preserve">  Поставка</w:t>
      </w:r>
      <w:r w:rsidR="00EE174F" w:rsidRPr="00B461CA">
        <w:rPr>
          <w:b/>
          <w:color w:val="000000"/>
          <w:lang w:val="ru-RU"/>
        </w:rPr>
        <w:t xml:space="preserve"> </w:t>
      </w:r>
      <w:r w:rsidR="002015F9">
        <w:rPr>
          <w:b/>
          <w:color w:val="000000"/>
          <w:lang w:val="ru-RU"/>
        </w:rPr>
        <w:t xml:space="preserve">шаровых кранов диаметром </w:t>
      </w:r>
      <w:r w:rsidR="006B1DBF">
        <w:rPr>
          <w:b/>
          <w:color w:val="000000"/>
          <w:lang w:val="ru-RU"/>
        </w:rPr>
        <w:t>500-1000 мм</w:t>
      </w:r>
      <w:r w:rsidR="00EE174F" w:rsidRPr="00B461CA">
        <w:rPr>
          <w:b/>
          <w:color w:val="000000"/>
          <w:lang w:val="ru-RU"/>
        </w:rPr>
        <w:t xml:space="preserve"> </w:t>
      </w:r>
      <w:r w:rsidR="00EE174F" w:rsidRPr="00622E65">
        <w:rPr>
          <w:b/>
          <w:color w:val="000000"/>
          <w:lang w:val="ru-RU"/>
        </w:rPr>
        <w:t>для нужд ЗАО «Газпром Армения»</w:t>
      </w:r>
    </w:p>
    <w:tbl>
      <w:tblPr>
        <w:tblW w:w="11576" w:type="dxa"/>
        <w:tblInd w:w="-1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5870"/>
        <w:gridCol w:w="2007"/>
        <w:gridCol w:w="1639"/>
        <w:gridCol w:w="1542"/>
      </w:tblGrid>
      <w:tr w:rsidR="00C37765" w:rsidRPr="00527B8B" w:rsidTr="002015F9">
        <w:trPr>
          <w:trHeight w:val="504"/>
        </w:trPr>
        <w:tc>
          <w:tcPr>
            <w:tcW w:w="518" w:type="dxa"/>
            <w:shd w:val="clear" w:color="000000" w:fill="FFFFFF"/>
            <w:vAlign w:val="center"/>
          </w:tcPr>
          <w:p w:rsidR="00C37765" w:rsidRPr="00527B8B" w:rsidRDefault="00C37765" w:rsidP="002015F9">
            <w:pPr>
              <w:jc w:val="center"/>
              <w:rPr>
                <w:rFonts w:asciiTheme="minorHAnsi" w:hAnsiTheme="minorHAnsi" w:cs="Sylfaen"/>
                <w:color w:val="000000"/>
                <w:sz w:val="18"/>
                <w:szCs w:val="18"/>
              </w:rPr>
            </w:pPr>
            <w:r w:rsidRPr="00527B8B">
              <w:rPr>
                <w:rFonts w:asciiTheme="minorHAnsi" w:hAnsiTheme="minorHAnsi" w:cs="Sylfaen"/>
                <w:color w:val="000000"/>
                <w:sz w:val="18"/>
                <w:szCs w:val="18"/>
              </w:rPr>
              <w:t>N/N</w:t>
            </w:r>
          </w:p>
        </w:tc>
        <w:tc>
          <w:tcPr>
            <w:tcW w:w="5870" w:type="dxa"/>
            <w:shd w:val="clear" w:color="000000" w:fill="FFFFFF"/>
            <w:vAlign w:val="center"/>
          </w:tcPr>
          <w:p w:rsidR="00C37765" w:rsidRPr="00527B8B" w:rsidRDefault="00C37765" w:rsidP="002015F9">
            <w:pPr>
              <w:jc w:val="center"/>
              <w:rPr>
                <w:rFonts w:asciiTheme="minorHAnsi" w:hAnsiTheme="minorHAnsi"/>
                <w:bCs/>
                <w:sz w:val="20"/>
                <w:szCs w:val="20"/>
                <w:lang w:val="ru-RU"/>
              </w:rPr>
            </w:pPr>
          </w:p>
          <w:p w:rsidR="00C37765" w:rsidRPr="00527B8B" w:rsidRDefault="00C37765" w:rsidP="002015F9">
            <w:pPr>
              <w:jc w:val="center"/>
              <w:rPr>
                <w:rFonts w:asciiTheme="minorHAnsi" w:hAnsiTheme="minorHAnsi"/>
                <w:bCs/>
                <w:sz w:val="20"/>
                <w:szCs w:val="20"/>
                <w:lang w:val="ru-RU"/>
              </w:rPr>
            </w:pPr>
            <w:r w:rsidRPr="00527B8B">
              <w:rPr>
                <w:rFonts w:asciiTheme="minorHAnsi" w:hAnsiTheme="minorHAnsi"/>
                <w:bCs/>
                <w:sz w:val="20"/>
                <w:szCs w:val="20"/>
                <w:lang w:val="ru-RU"/>
              </w:rPr>
              <w:t>Наименование и требование Заказчика</w:t>
            </w:r>
          </w:p>
        </w:tc>
        <w:tc>
          <w:tcPr>
            <w:tcW w:w="2007" w:type="dxa"/>
            <w:shd w:val="clear" w:color="000000" w:fill="FFFFFF"/>
            <w:vAlign w:val="center"/>
          </w:tcPr>
          <w:p w:rsidR="00C37765" w:rsidRPr="00527B8B" w:rsidRDefault="00C37765" w:rsidP="002015F9">
            <w:pPr>
              <w:jc w:val="center"/>
              <w:rPr>
                <w:rFonts w:asciiTheme="minorHAnsi" w:hAnsiTheme="minorHAnsi"/>
                <w:color w:val="1F497D"/>
                <w:sz w:val="28"/>
                <w:szCs w:val="28"/>
                <w:lang w:val="ru-RU"/>
              </w:rPr>
            </w:pPr>
            <w:r w:rsidRPr="00527B8B">
              <w:rPr>
                <w:rFonts w:asciiTheme="minorHAnsi" w:hAnsiTheme="minorHAnsi"/>
                <w:bCs/>
                <w:sz w:val="20"/>
                <w:szCs w:val="20"/>
                <w:lang w:val="ru-RU"/>
              </w:rPr>
              <w:t>Предложенная Участником открытого запроса предложений техническое описание Товара завода-производителя</w:t>
            </w:r>
          </w:p>
        </w:tc>
        <w:tc>
          <w:tcPr>
            <w:tcW w:w="1639" w:type="dxa"/>
            <w:shd w:val="clear" w:color="000000" w:fill="FFFFFF"/>
            <w:vAlign w:val="center"/>
          </w:tcPr>
          <w:p w:rsidR="00C37765" w:rsidRDefault="00C37765" w:rsidP="002015F9">
            <w:pPr>
              <w:jc w:val="center"/>
              <w:rPr>
                <w:rFonts w:asciiTheme="minorHAnsi" w:hAnsiTheme="minorHAnsi"/>
                <w:bCs/>
                <w:sz w:val="20"/>
                <w:szCs w:val="20"/>
                <w:lang w:val="ru-RU"/>
              </w:rPr>
            </w:pPr>
            <w:r w:rsidRPr="00527B8B">
              <w:rPr>
                <w:rFonts w:asciiTheme="minorHAnsi" w:hAnsiTheme="minorHAnsi"/>
                <w:bCs/>
                <w:sz w:val="20"/>
                <w:szCs w:val="20"/>
                <w:lang w:val="ru-RU"/>
              </w:rPr>
              <w:t>Нормативный техниеский</w:t>
            </w:r>
          </w:p>
          <w:p w:rsidR="00C37765" w:rsidRPr="00527B8B" w:rsidRDefault="00C37765" w:rsidP="002015F9">
            <w:pPr>
              <w:jc w:val="center"/>
              <w:rPr>
                <w:rFonts w:asciiTheme="minorHAnsi" w:hAnsiTheme="minorHAnsi"/>
                <w:bCs/>
                <w:sz w:val="20"/>
                <w:szCs w:val="20"/>
                <w:lang w:val="ru-RU"/>
              </w:rPr>
            </w:pPr>
            <w:r w:rsidRPr="00527B8B">
              <w:rPr>
                <w:rFonts w:asciiTheme="minorHAnsi" w:hAnsiTheme="minorHAnsi"/>
                <w:bCs/>
                <w:sz w:val="20"/>
                <w:szCs w:val="20"/>
                <w:lang w:val="ru-RU"/>
              </w:rPr>
              <w:t>документ Товара, предложенного Участником</w:t>
            </w:r>
            <w:r w:rsidRPr="006054EF">
              <w:rPr>
                <w:rFonts w:asciiTheme="minorHAnsi" w:hAnsiTheme="minorHAnsi"/>
                <w:bCs/>
                <w:sz w:val="20"/>
                <w:szCs w:val="20"/>
                <w:lang w:val="ru-RU"/>
              </w:rPr>
              <w:t xml:space="preserve"> </w:t>
            </w:r>
            <w:r w:rsidRPr="00527B8B">
              <w:rPr>
                <w:rFonts w:asciiTheme="minorHAnsi" w:hAnsiTheme="minorHAnsi"/>
                <w:bCs/>
                <w:sz w:val="20"/>
                <w:szCs w:val="20"/>
                <w:lang w:val="ru-RU"/>
              </w:rPr>
              <w:t>(указать ГОСТ,</w:t>
            </w:r>
          </w:p>
          <w:p w:rsidR="00C37765" w:rsidRDefault="00C37765" w:rsidP="002015F9">
            <w:pPr>
              <w:jc w:val="center"/>
              <w:rPr>
                <w:rFonts w:asciiTheme="minorHAnsi" w:hAnsiTheme="minorHAnsi"/>
                <w:bCs/>
                <w:sz w:val="20"/>
                <w:szCs w:val="20"/>
                <w:lang w:val="ru-RU"/>
              </w:rPr>
            </w:pPr>
            <w:r w:rsidRPr="00527B8B">
              <w:rPr>
                <w:rFonts w:asciiTheme="minorHAnsi" w:hAnsiTheme="minorHAnsi"/>
                <w:bCs/>
                <w:sz w:val="20"/>
                <w:szCs w:val="20"/>
                <w:lang w:val="ru-RU"/>
              </w:rPr>
              <w:t>ОСТ, ТУ, СТО Газпром, межд.</w:t>
            </w:r>
          </w:p>
          <w:p w:rsidR="00C37765" w:rsidRPr="00527B8B" w:rsidRDefault="00C37765" w:rsidP="002015F9">
            <w:pPr>
              <w:jc w:val="center"/>
              <w:rPr>
                <w:rFonts w:asciiTheme="minorHAnsi" w:hAnsiTheme="minorHAnsi"/>
                <w:bCs/>
                <w:sz w:val="20"/>
                <w:szCs w:val="20"/>
                <w:lang w:val="ru-RU"/>
              </w:rPr>
            </w:pPr>
            <w:r w:rsidRPr="00527B8B">
              <w:rPr>
                <w:rFonts w:asciiTheme="minorHAnsi" w:hAnsiTheme="minorHAnsi"/>
                <w:bCs/>
                <w:sz w:val="20"/>
                <w:szCs w:val="20"/>
                <w:lang w:val="ru-RU"/>
              </w:rPr>
              <w:t>стандарт, другое)</w:t>
            </w:r>
          </w:p>
        </w:tc>
        <w:tc>
          <w:tcPr>
            <w:tcW w:w="1542" w:type="dxa"/>
            <w:shd w:val="clear" w:color="000000" w:fill="FFFFFF"/>
            <w:vAlign w:val="center"/>
          </w:tcPr>
          <w:p w:rsidR="00C37765" w:rsidRDefault="00C37765" w:rsidP="002015F9">
            <w:pPr>
              <w:jc w:val="center"/>
              <w:rPr>
                <w:rFonts w:asciiTheme="minorHAnsi" w:hAnsiTheme="minorHAnsi"/>
                <w:bCs/>
                <w:sz w:val="20"/>
                <w:szCs w:val="20"/>
                <w:lang w:val="ru-RU"/>
              </w:rPr>
            </w:pPr>
          </w:p>
          <w:p w:rsidR="00C37765" w:rsidRDefault="00C37765" w:rsidP="002015F9">
            <w:pPr>
              <w:jc w:val="center"/>
              <w:rPr>
                <w:rFonts w:asciiTheme="minorHAnsi" w:hAnsiTheme="minorHAnsi"/>
                <w:bCs/>
                <w:sz w:val="20"/>
                <w:szCs w:val="20"/>
                <w:lang w:val="ru-RU"/>
              </w:rPr>
            </w:pPr>
          </w:p>
          <w:p w:rsidR="00C37765" w:rsidRPr="00527B8B" w:rsidRDefault="00C37765" w:rsidP="002015F9">
            <w:pPr>
              <w:jc w:val="center"/>
              <w:rPr>
                <w:rFonts w:asciiTheme="minorHAnsi" w:hAnsiTheme="minorHAnsi"/>
                <w:bCs/>
                <w:sz w:val="20"/>
                <w:szCs w:val="20"/>
                <w:lang w:val="ru-RU"/>
              </w:rPr>
            </w:pPr>
            <w:r>
              <w:rPr>
                <w:rFonts w:asciiTheme="minorHAnsi" w:hAnsiTheme="minorHAnsi"/>
                <w:bCs/>
                <w:sz w:val="20"/>
                <w:szCs w:val="20"/>
              </w:rPr>
              <w:t>Страна-</w:t>
            </w:r>
            <w:r w:rsidRPr="006E225F">
              <w:rPr>
                <w:rFonts w:asciiTheme="minorHAnsi" w:hAnsiTheme="minorHAnsi"/>
                <w:bCs/>
                <w:sz w:val="20"/>
                <w:szCs w:val="20"/>
                <w:lang w:val="ru-RU"/>
              </w:rPr>
              <w:t>Завод-изготовитель</w:t>
            </w:r>
          </w:p>
        </w:tc>
      </w:tr>
      <w:tr w:rsidR="00C37765" w:rsidRPr="00527B8B" w:rsidTr="002015F9">
        <w:trPr>
          <w:trHeight w:val="171"/>
        </w:trPr>
        <w:tc>
          <w:tcPr>
            <w:tcW w:w="518" w:type="dxa"/>
            <w:shd w:val="clear" w:color="000000" w:fill="FFFFFF"/>
            <w:vAlign w:val="center"/>
          </w:tcPr>
          <w:p w:rsidR="00C37765" w:rsidRPr="00527B8B" w:rsidRDefault="00C37765" w:rsidP="002015F9">
            <w:pPr>
              <w:jc w:val="center"/>
              <w:rPr>
                <w:rFonts w:asciiTheme="minorHAnsi" w:hAnsiTheme="minorHAnsi" w:cs="Arial"/>
                <w:b/>
                <w:color w:val="000000"/>
                <w:sz w:val="18"/>
                <w:szCs w:val="18"/>
              </w:rPr>
            </w:pPr>
            <w:r w:rsidRPr="00527B8B">
              <w:rPr>
                <w:rFonts w:asciiTheme="minorHAnsi" w:hAnsiTheme="minorHAnsi" w:cs="Arial"/>
                <w:b/>
                <w:color w:val="000000"/>
                <w:sz w:val="18"/>
                <w:szCs w:val="18"/>
              </w:rPr>
              <w:t>1</w:t>
            </w:r>
          </w:p>
        </w:tc>
        <w:tc>
          <w:tcPr>
            <w:tcW w:w="5870" w:type="dxa"/>
            <w:shd w:val="clear" w:color="000000" w:fill="FFFFFF"/>
            <w:vAlign w:val="center"/>
          </w:tcPr>
          <w:p w:rsidR="00C37765" w:rsidRPr="00527B8B" w:rsidRDefault="00C37765" w:rsidP="002015F9">
            <w:pPr>
              <w:jc w:val="center"/>
              <w:rPr>
                <w:rFonts w:asciiTheme="minorHAnsi" w:hAnsiTheme="minorHAnsi" w:cs="Arial"/>
                <w:b/>
                <w:color w:val="000000"/>
                <w:sz w:val="20"/>
                <w:szCs w:val="20"/>
              </w:rPr>
            </w:pPr>
            <w:r w:rsidRPr="00527B8B">
              <w:rPr>
                <w:rFonts w:asciiTheme="minorHAnsi" w:hAnsiTheme="minorHAnsi" w:cs="Arial"/>
                <w:b/>
                <w:color w:val="000000"/>
                <w:sz w:val="20"/>
                <w:szCs w:val="20"/>
              </w:rPr>
              <w:t>2</w:t>
            </w:r>
          </w:p>
        </w:tc>
        <w:tc>
          <w:tcPr>
            <w:tcW w:w="2007" w:type="dxa"/>
            <w:shd w:val="clear" w:color="000000" w:fill="FFFFFF"/>
            <w:vAlign w:val="center"/>
          </w:tcPr>
          <w:p w:rsidR="00C37765" w:rsidRPr="00527B8B" w:rsidRDefault="00C37765" w:rsidP="002015F9">
            <w:pPr>
              <w:jc w:val="center"/>
              <w:rPr>
                <w:rFonts w:asciiTheme="minorHAnsi" w:hAnsiTheme="minorHAnsi" w:cs="Arial"/>
                <w:b/>
                <w:color w:val="000000"/>
                <w:sz w:val="20"/>
                <w:szCs w:val="20"/>
              </w:rPr>
            </w:pPr>
            <w:r w:rsidRPr="00527B8B">
              <w:rPr>
                <w:rFonts w:asciiTheme="minorHAnsi" w:hAnsiTheme="minorHAnsi" w:cs="Arial"/>
                <w:b/>
                <w:color w:val="000000"/>
                <w:sz w:val="20"/>
                <w:szCs w:val="20"/>
              </w:rPr>
              <w:t>3*</w:t>
            </w:r>
          </w:p>
        </w:tc>
        <w:tc>
          <w:tcPr>
            <w:tcW w:w="1639" w:type="dxa"/>
            <w:shd w:val="clear" w:color="000000" w:fill="FFFFFF"/>
            <w:vAlign w:val="center"/>
          </w:tcPr>
          <w:p w:rsidR="00C37765" w:rsidRPr="00527B8B" w:rsidRDefault="00C37765" w:rsidP="002015F9">
            <w:pPr>
              <w:jc w:val="center"/>
              <w:rPr>
                <w:rFonts w:asciiTheme="minorHAnsi" w:hAnsiTheme="minorHAnsi" w:cs="Arial"/>
                <w:b/>
                <w:color w:val="000000"/>
                <w:sz w:val="20"/>
                <w:szCs w:val="20"/>
              </w:rPr>
            </w:pPr>
            <w:r>
              <w:rPr>
                <w:rFonts w:asciiTheme="minorHAnsi" w:hAnsiTheme="minorHAnsi" w:cs="Arial"/>
                <w:b/>
                <w:color w:val="000000"/>
                <w:sz w:val="20"/>
                <w:szCs w:val="20"/>
                <w:lang w:val="ru-RU"/>
              </w:rPr>
              <w:t>4</w:t>
            </w:r>
            <w:r w:rsidRPr="00527B8B">
              <w:rPr>
                <w:rFonts w:asciiTheme="minorHAnsi" w:hAnsiTheme="minorHAnsi" w:cs="Arial"/>
                <w:b/>
                <w:color w:val="000000"/>
                <w:sz w:val="20"/>
                <w:szCs w:val="20"/>
              </w:rPr>
              <w:t>*</w:t>
            </w:r>
          </w:p>
        </w:tc>
        <w:tc>
          <w:tcPr>
            <w:tcW w:w="1542" w:type="dxa"/>
            <w:shd w:val="clear" w:color="000000" w:fill="FFFFFF"/>
            <w:vAlign w:val="center"/>
          </w:tcPr>
          <w:p w:rsidR="00C37765" w:rsidRPr="00174897" w:rsidRDefault="00C37765" w:rsidP="002015F9">
            <w:pPr>
              <w:jc w:val="center"/>
              <w:rPr>
                <w:rFonts w:asciiTheme="minorHAnsi" w:hAnsiTheme="minorHAnsi" w:cs="Arial"/>
                <w:b/>
                <w:color w:val="000000"/>
                <w:sz w:val="20"/>
                <w:szCs w:val="20"/>
              </w:rPr>
            </w:pPr>
            <w:r>
              <w:rPr>
                <w:rFonts w:asciiTheme="minorHAnsi" w:hAnsiTheme="minorHAnsi" w:cs="Arial"/>
                <w:b/>
                <w:color w:val="000000"/>
                <w:sz w:val="20"/>
                <w:szCs w:val="20"/>
              </w:rPr>
              <w:t>5*</w:t>
            </w:r>
          </w:p>
        </w:tc>
      </w:tr>
      <w:tr w:rsidR="006B1DBF" w:rsidRPr="004D495D" w:rsidTr="002015F9">
        <w:trPr>
          <w:trHeight w:val="171"/>
        </w:trPr>
        <w:tc>
          <w:tcPr>
            <w:tcW w:w="518" w:type="dxa"/>
            <w:shd w:val="clear" w:color="000000" w:fill="FFFFFF"/>
            <w:vAlign w:val="center"/>
          </w:tcPr>
          <w:p w:rsidR="006B1DBF" w:rsidRPr="00CE0675" w:rsidRDefault="006B1DBF" w:rsidP="006B1DBF">
            <w:pPr>
              <w:jc w:val="center"/>
              <w:rPr>
                <w:rFonts w:asciiTheme="minorHAnsi" w:hAnsiTheme="minorHAnsi" w:cs="Arial"/>
                <w:b/>
                <w:color w:val="000000"/>
                <w:sz w:val="20"/>
                <w:szCs w:val="20"/>
              </w:rPr>
            </w:pPr>
            <w:r w:rsidRPr="00CE0675">
              <w:rPr>
                <w:rFonts w:asciiTheme="minorHAnsi" w:hAnsiTheme="minorHAnsi" w:cs="Arial"/>
                <w:b/>
                <w:color w:val="000000"/>
                <w:sz w:val="20"/>
                <w:szCs w:val="20"/>
              </w:rPr>
              <w:t>1</w:t>
            </w:r>
          </w:p>
        </w:tc>
        <w:tc>
          <w:tcPr>
            <w:tcW w:w="5870" w:type="dxa"/>
            <w:shd w:val="clear" w:color="000000" w:fill="FFFFFF"/>
            <w:vAlign w:val="center"/>
          </w:tcPr>
          <w:p w:rsidR="006B1DBF" w:rsidRPr="001337D4" w:rsidRDefault="006B1DBF" w:rsidP="006B1DBF">
            <w:pPr>
              <w:rPr>
                <w:rFonts w:ascii="Calibri" w:hAnsi="Calibri" w:cs="Calibri"/>
                <w:b/>
                <w:bCs/>
                <w:color w:val="000000"/>
                <w:sz w:val="16"/>
                <w:szCs w:val="16"/>
                <w:lang w:val="ru-RU"/>
              </w:rPr>
            </w:pPr>
            <w:r w:rsidRPr="001337D4">
              <w:rPr>
                <w:rFonts w:ascii="Calibri" w:hAnsi="Calibri" w:cs="Calibri"/>
                <w:b/>
                <w:bCs/>
                <w:color w:val="000000"/>
                <w:sz w:val="16"/>
                <w:szCs w:val="16"/>
                <w:lang w:val="ru-RU"/>
              </w:rPr>
              <w:t xml:space="preserve">Кран шаровой, Ду 500мм, Ру 6,3 МПа, мат. корп. 09Г2С, цельносварной, по СТО Газпром, полнопроходной, кл. герм. "А", кл. исп. У, </w:t>
            </w:r>
            <w:r w:rsidRPr="001337D4">
              <w:rPr>
                <w:rFonts w:ascii="Calibri" w:hAnsi="Calibri" w:cs="Calibri"/>
                <w:b/>
                <w:bCs/>
                <w:color w:val="000000"/>
                <w:sz w:val="16"/>
                <w:szCs w:val="16"/>
                <w:u w:val="single"/>
                <w:lang w:val="ru-RU"/>
              </w:rPr>
              <w:t>подземный</w:t>
            </w:r>
            <w:r w:rsidRPr="001337D4">
              <w:rPr>
                <w:rFonts w:ascii="Calibri" w:hAnsi="Calibri" w:cs="Calibri"/>
                <w:b/>
                <w:bCs/>
                <w:color w:val="000000"/>
                <w:sz w:val="16"/>
                <w:szCs w:val="16"/>
                <w:lang w:val="ru-RU"/>
              </w:rPr>
              <w:t xml:space="preserve"> (высота от оси арматуры до оси маховика 2800 мм), под приварку, </w:t>
            </w:r>
            <w:r w:rsidRPr="001337D4">
              <w:rPr>
                <w:rFonts w:ascii="Calibri" w:hAnsi="Calibri" w:cs="Calibri"/>
                <w:b/>
                <w:bCs/>
                <w:i/>
                <w:iCs/>
                <w:color w:val="31869B"/>
                <w:sz w:val="16"/>
                <w:szCs w:val="16"/>
                <w:lang w:val="ru-RU"/>
              </w:rPr>
              <w:t>пневмогидропривод</w:t>
            </w:r>
            <w:r w:rsidRPr="001337D4">
              <w:rPr>
                <w:rFonts w:ascii="Calibri" w:hAnsi="Calibri" w:cs="Calibri"/>
                <w:b/>
                <w:bCs/>
                <w:color w:val="000000"/>
                <w:sz w:val="16"/>
                <w:szCs w:val="16"/>
                <w:lang w:val="ru-RU"/>
              </w:rPr>
              <w:t>, среда - природный газ (остальные параметры по опроснику:</w:t>
            </w:r>
            <w:r w:rsidRPr="001337D4">
              <w:rPr>
                <w:rFonts w:ascii="Calibri" w:hAnsi="Calibri" w:cs="Calibri"/>
                <w:b/>
                <w:bCs/>
                <w:color w:val="C00000"/>
                <w:sz w:val="16"/>
                <w:szCs w:val="16"/>
                <w:lang w:val="ru-RU"/>
              </w:rPr>
              <w:t xml:space="preserve"> </w:t>
            </w:r>
            <w:r w:rsidRPr="001337D4">
              <w:rPr>
                <w:rFonts w:ascii="Calibri" w:hAnsi="Calibri" w:cs="Calibri"/>
                <w:b/>
                <w:bCs/>
                <w:color w:val="EB6C15"/>
                <w:sz w:val="16"/>
                <w:szCs w:val="16"/>
                <w:lang w:val="ru-RU"/>
              </w:rPr>
              <w:t>№ГТС ТПА-4/500</w:t>
            </w:r>
            <w:r w:rsidRPr="001337D4">
              <w:rPr>
                <w:rFonts w:ascii="Calibri" w:hAnsi="Calibri" w:cs="Calibri"/>
                <w:b/>
                <w:bCs/>
                <w:color w:val="000000"/>
                <w:sz w:val="16"/>
                <w:szCs w:val="16"/>
                <w:lang w:val="ru-RU"/>
              </w:rPr>
              <w:t>)</w:t>
            </w:r>
          </w:p>
        </w:tc>
        <w:tc>
          <w:tcPr>
            <w:tcW w:w="2007" w:type="dxa"/>
            <w:shd w:val="clear" w:color="000000" w:fill="FFFFFF"/>
            <w:vAlign w:val="center"/>
          </w:tcPr>
          <w:p w:rsidR="006B1DBF" w:rsidRPr="00CE0675" w:rsidRDefault="006B1DBF" w:rsidP="006B1DBF">
            <w:pPr>
              <w:jc w:val="center"/>
              <w:rPr>
                <w:rFonts w:asciiTheme="minorHAnsi" w:hAnsiTheme="minorHAnsi" w:cs="Arial"/>
                <w:b/>
                <w:color w:val="000000"/>
                <w:sz w:val="20"/>
                <w:szCs w:val="20"/>
                <w:lang w:val="ru-RU"/>
              </w:rPr>
            </w:pPr>
          </w:p>
        </w:tc>
        <w:tc>
          <w:tcPr>
            <w:tcW w:w="1639" w:type="dxa"/>
            <w:shd w:val="clear" w:color="000000" w:fill="FFFFFF"/>
            <w:vAlign w:val="center"/>
          </w:tcPr>
          <w:p w:rsidR="006B1DBF" w:rsidRPr="00CE0675" w:rsidRDefault="006B1DBF" w:rsidP="006B1DBF">
            <w:pPr>
              <w:jc w:val="center"/>
              <w:rPr>
                <w:rFonts w:asciiTheme="minorHAnsi" w:hAnsiTheme="minorHAnsi" w:cs="Arial"/>
                <w:b/>
                <w:color w:val="000000"/>
                <w:sz w:val="20"/>
                <w:szCs w:val="20"/>
                <w:lang w:val="ru-RU"/>
              </w:rPr>
            </w:pPr>
          </w:p>
        </w:tc>
        <w:tc>
          <w:tcPr>
            <w:tcW w:w="1542" w:type="dxa"/>
            <w:shd w:val="clear" w:color="000000" w:fill="FFFFFF"/>
            <w:vAlign w:val="center"/>
          </w:tcPr>
          <w:p w:rsidR="006B1DBF" w:rsidRPr="00CE0675" w:rsidRDefault="006B1DBF" w:rsidP="006B1DBF">
            <w:pPr>
              <w:jc w:val="center"/>
              <w:rPr>
                <w:rFonts w:asciiTheme="minorHAnsi" w:hAnsiTheme="minorHAnsi" w:cs="Arial"/>
                <w:b/>
                <w:color w:val="000000"/>
                <w:sz w:val="20"/>
                <w:szCs w:val="20"/>
                <w:lang w:val="ru-RU"/>
              </w:rPr>
            </w:pPr>
          </w:p>
        </w:tc>
      </w:tr>
      <w:tr w:rsidR="006B1DBF" w:rsidRPr="004D495D" w:rsidTr="002015F9">
        <w:trPr>
          <w:trHeight w:val="171"/>
        </w:trPr>
        <w:tc>
          <w:tcPr>
            <w:tcW w:w="518" w:type="dxa"/>
            <w:shd w:val="clear" w:color="000000" w:fill="FFFFFF"/>
            <w:vAlign w:val="center"/>
          </w:tcPr>
          <w:p w:rsidR="006B1DBF" w:rsidRPr="00CE0675" w:rsidRDefault="006B1DBF" w:rsidP="006B1DBF">
            <w:pPr>
              <w:jc w:val="center"/>
              <w:rPr>
                <w:rFonts w:asciiTheme="minorHAnsi" w:hAnsiTheme="minorHAnsi" w:cs="Arial"/>
                <w:b/>
                <w:color w:val="000000"/>
                <w:sz w:val="20"/>
                <w:szCs w:val="20"/>
              </w:rPr>
            </w:pPr>
            <w:r>
              <w:rPr>
                <w:rFonts w:asciiTheme="minorHAnsi" w:hAnsiTheme="minorHAnsi" w:cs="Arial"/>
                <w:b/>
                <w:color w:val="000000"/>
                <w:sz w:val="20"/>
                <w:szCs w:val="20"/>
              </w:rPr>
              <w:t>2</w:t>
            </w:r>
          </w:p>
        </w:tc>
        <w:tc>
          <w:tcPr>
            <w:tcW w:w="5870" w:type="dxa"/>
            <w:shd w:val="clear" w:color="000000" w:fill="FFFFFF"/>
            <w:vAlign w:val="center"/>
          </w:tcPr>
          <w:p w:rsidR="006B1DBF" w:rsidRPr="001337D4" w:rsidRDefault="006B1DBF" w:rsidP="006B1DBF">
            <w:pPr>
              <w:rPr>
                <w:rFonts w:ascii="Calibri" w:hAnsi="Calibri" w:cs="Calibri"/>
                <w:b/>
                <w:bCs/>
                <w:color w:val="000000"/>
                <w:sz w:val="16"/>
                <w:szCs w:val="16"/>
                <w:lang w:val="ru-RU"/>
              </w:rPr>
            </w:pPr>
            <w:r w:rsidRPr="001337D4">
              <w:rPr>
                <w:rFonts w:ascii="Calibri" w:hAnsi="Calibri" w:cs="Calibri"/>
                <w:b/>
                <w:bCs/>
                <w:color w:val="000000"/>
                <w:sz w:val="16"/>
                <w:szCs w:val="16"/>
                <w:lang w:val="ru-RU"/>
              </w:rPr>
              <w:t xml:space="preserve">Кран шаровой, Ду 700мм, Ру 6,3 МПа, мат. корп. 09Г2С, цельносварной, по СТО Газпром, полнопроходной, кл. герм. "А", кл. исп. У, </w:t>
            </w:r>
            <w:r w:rsidRPr="001337D4">
              <w:rPr>
                <w:rFonts w:ascii="Calibri" w:hAnsi="Calibri" w:cs="Calibri"/>
                <w:b/>
                <w:bCs/>
                <w:color w:val="000000"/>
                <w:sz w:val="16"/>
                <w:szCs w:val="16"/>
                <w:u w:val="single"/>
                <w:lang w:val="ru-RU"/>
              </w:rPr>
              <w:t>подземный</w:t>
            </w:r>
            <w:r w:rsidRPr="001337D4">
              <w:rPr>
                <w:rFonts w:ascii="Calibri" w:hAnsi="Calibri" w:cs="Calibri"/>
                <w:b/>
                <w:bCs/>
                <w:color w:val="000000"/>
                <w:sz w:val="16"/>
                <w:szCs w:val="16"/>
                <w:lang w:val="ru-RU"/>
              </w:rPr>
              <w:t xml:space="preserve"> (высота от оси арматуры до оси маховика 2800 мм), под приварку, </w:t>
            </w:r>
            <w:r w:rsidRPr="001337D4">
              <w:rPr>
                <w:rFonts w:ascii="Calibri" w:hAnsi="Calibri" w:cs="Calibri"/>
                <w:b/>
                <w:bCs/>
                <w:i/>
                <w:iCs/>
                <w:color w:val="31869B"/>
                <w:sz w:val="16"/>
                <w:szCs w:val="16"/>
                <w:lang w:val="ru-RU"/>
              </w:rPr>
              <w:t>пневмогидропривод</w:t>
            </w:r>
            <w:r w:rsidRPr="001337D4">
              <w:rPr>
                <w:rFonts w:ascii="Calibri" w:hAnsi="Calibri" w:cs="Calibri"/>
                <w:b/>
                <w:bCs/>
                <w:color w:val="000000"/>
                <w:sz w:val="16"/>
                <w:szCs w:val="16"/>
                <w:lang w:val="ru-RU"/>
              </w:rPr>
              <w:t>, среда - природный газ (остальные параметры по опроснику:</w:t>
            </w:r>
            <w:r w:rsidRPr="001337D4">
              <w:rPr>
                <w:rFonts w:ascii="Calibri" w:hAnsi="Calibri" w:cs="Calibri"/>
                <w:b/>
                <w:bCs/>
                <w:color w:val="C00000"/>
                <w:sz w:val="16"/>
                <w:szCs w:val="16"/>
                <w:lang w:val="ru-RU"/>
              </w:rPr>
              <w:t xml:space="preserve"> </w:t>
            </w:r>
            <w:r w:rsidRPr="001337D4">
              <w:rPr>
                <w:rFonts w:ascii="Calibri" w:hAnsi="Calibri" w:cs="Calibri"/>
                <w:b/>
                <w:bCs/>
                <w:color w:val="EB6C15"/>
                <w:sz w:val="16"/>
                <w:szCs w:val="16"/>
                <w:lang w:val="ru-RU"/>
              </w:rPr>
              <w:t>№ГТС ТПА-3/700</w:t>
            </w:r>
            <w:r w:rsidRPr="001337D4">
              <w:rPr>
                <w:rFonts w:ascii="Calibri" w:hAnsi="Calibri" w:cs="Calibri"/>
                <w:b/>
                <w:bCs/>
                <w:color w:val="000000"/>
                <w:sz w:val="16"/>
                <w:szCs w:val="16"/>
                <w:lang w:val="ru-RU"/>
              </w:rPr>
              <w:t>)</w:t>
            </w:r>
          </w:p>
        </w:tc>
        <w:tc>
          <w:tcPr>
            <w:tcW w:w="2007" w:type="dxa"/>
            <w:shd w:val="clear" w:color="000000" w:fill="FFFFFF"/>
            <w:vAlign w:val="center"/>
          </w:tcPr>
          <w:p w:rsidR="006B1DBF" w:rsidRPr="00CE0675" w:rsidRDefault="006B1DBF" w:rsidP="006B1DBF">
            <w:pPr>
              <w:jc w:val="center"/>
              <w:rPr>
                <w:rFonts w:asciiTheme="minorHAnsi" w:hAnsiTheme="minorHAnsi" w:cs="Arial"/>
                <w:b/>
                <w:color w:val="000000"/>
                <w:sz w:val="20"/>
                <w:szCs w:val="20"/>
                <w:lang w:val="ru-RU"/>
              </w:rPr>
            </w:pPr>
          </w:p>
        </w:tc>
        <w:tc>
          <w:tcPr>
            <w:tcW w:w="1639" w:type="dxa"/>
            <w:shd w:val="clear" w:color="000000" w:fill="FFFFFF"/>
            <w:vAlign w:val="center"/>
          </w:tcPr>
          <w:p w:rsidR="006B1DBF" w:rsidRPr="00CE0675" w:rsidRDefault="006B1DBF" w:rsidP="006B1DBF">
            <w:pPr>
              <w:jc w:val="center"/>
              <w:rPr>
                <w:rFonts w:asciiTheme="minorHAnsi" w:hAnsiTheme="minorHAnsi" w:cs="Arial"/>
                <w:b/>
                <w:color w:val="000000"/>
                <w:sz w:val="20"/>
                <w:szCs w:val="20"/>
                <w:lang w:val="ru-RU"/>
              </w:rPr>
            </w:pPr>
          </w:p>
        </w:tc>
        <w:tc>
          <w:tcPr>
            <w:tcW w:w="1542" w:type="dxa"/>
            <w:shd w:val="clear" w:color="000000" w:fill="FFFFFF"/>
            <w:vAlign w:val="center"/>
          </w:tcPr>
          <w:p w:rsidR="006B1DBF" w:rsidRPr="00CE0675" w:rsidRDefault="006B1DBF" w:rsidP="006B1DBF">
            <w:pPr>
              <w:jc w:val="center"/>
              <w:rPr>
                <w:rFonts w:asciiTheme="minorHAnsi" w:hAnsiTheme="minorHAnsi" w:cs="Arial"/>
                <w:b/>
                <w:color w:val="000000"/>
                <w:sz w:val="20"/>
                <w:szCs w:val="20"/>
                <w:lang w:val="ru-RU"/>
              </w:rPr>
            </w:pPr>
          </w:p>
        </w:tc>
      </w:tr>
      <w:tr w:rsidR="006B1DBF" w:rsidRPr="004D495D" w:rsidTr="002015F9">
        <w:trPr>
          <w:trHeight w:val="171"/>
        </w:trPr>
        <w:tc>
          <w:tcPr>
            <w:tcW w:w="518" w:type="dxa"/>
            <w:shd w:val="clear" w:color="000000" w:fill="FFFFFF"/>
            <w:vAlign w:val="center"/>
          </w:tcPr>
          <w:p w:rsidR="006B1DBF" w:rsidRPr="00CE0675" w:rsidRDefault="006B1DBF" w:rsidP="006B1DBF">
            <w:pPr>
              <w:jc w:val="center"/>
              <w:rPr>
                <w:rFonts w:asciiTheme="minorHAnsi" w:hAnsiTheme="minorHAnsi" w:cs="Arial"/>
                <w:b/>
                <w:color w:val="000000"/>
                <w:sz w:val="20"/>
                <w:szCs w:val="20"/>
              </w:rPr>
            </w:pPr>
            <w:r>
              <w:rPr>
                <w:rFonts w:asciiTheme="minorHAnsi" w:hAnsiTheme="minorHAnsi" w:cs="Arial"/>
                <w:b/>
                <w:color w:val="000000"/>
                <w:sz w:val="20"/>
                <w:szCs w:val="20"/>
              </w:rPr>
              <w:t>3</w:t>
            </w:r>
          </w:p>
        </w:tc>
        <w:tc>
          <w:tcPr>
            <w:tcW w:w="5870" w:type="dxa"/>
            <w:shd w:val="clear" w:color="000000" w:fill="FFFFFF"/>
            <w:vAlign w:val="center"/>
          </w:tcPr>
          <w:p w:rsidR="006B1DBF" w:rsidRPr="001337D4" w:rsidRDefault="006B1DBF" w:rsidP="006B1DBF">
            <w:pPr>
              <w:rPr>
                <w:rFonts w:ascii="Calibri" w:hAnsi="Calibri" w:cs="Calibri"/>
                <w:b/>
                <w:bCs/>
                <w:color w:val="000000"/>
                <w:sz w:val="16"/>
                <w:szCs w:val="16"/>
                <w:lang w:val="ru-RU"/>
              </w:rPr>
            </w:pPr>
            <w:r w:rsidRPr="001337D4">
              <w:rPr>
                <w:rFonts w:ascii="Calibri" w:hAnsi="Calibri" w:cs="Calibri"/>
                <w:b/>
                <w:bCs/>
                <w:color w:val="000000"/>
                <w:sz w:val="16"/>
                <w:szCs w:val="16"/>
                <w:lang w:val="ru-RU"/>
              </w:rPr>
              <w:t xml:space="preserve">Кран шаровой, Ду 1000мм, Ру 6,3 МПа, мат. корп. 09Г2С, цельносварной, по СТО Газпром, полнопроходной, кл. герм. "А", кл. исп. У, </w:t>
            </w:r>
            <w:r w:rsidRPr="001337D4">
              <w:rPr>
                <w:rFonts w:ascii="Calibri" w:hAnsi="Calibri" w:cs="Calibri"/>
                <w:b/>
                <w:bCs/>
                <w:color w:val="000000"/>
                <w:sz w:val="16"/>
                <w:szCs w:val="16"/>
                <w:u w:val="single"/>
                <w:lang w:val="ru-RU"/>
              </w:rPr>
              <w:t>подземный</w:t>
            </w:r>
            <w:r w:rsidRPr="001337D4">
              <w:rPr>
                <w:rFonts w:ascii="Calibri" w:hAnsi="Calibri" w:cs="Calibri"/>
                <w:b/>
                <w:bCs/>
                <w:color w:val="000000"/>
                <w:sz w:val="16"/>
                <w:szCs w:val="16"/>
                <w:lang w:val="ru-RU"/>
              </w:rPr>
              <w:t xml:space="preserve"> (высота от оси арматуры до оси маховика 2800 мм), под приварку, </w:t>
            </w:r>
            <w:r w:rsidRPr="001337D4">
              <w:rPr>
                <w:rFonts w:ascii="Calibri" w:hAnsi="Calibri" w:cs="Calibri"/>
                <w:b/>
                <w:bCs/>
                <w:i/>
                <w:iCs/>
                <w:color w:val="31869B"/>
                <w:sz w:val="16"/>
                <w:szCs w:val="16"/>
                <w:lang w:val="ru-RU"/>
              </w:rPr>
              <w:t>пневмогидропривод</w:t>
            </w:r>
            <w:r w:rsidRPr="001337D4">
              <w:rPr>
                <w:rFonts w:ascii="Calibri" w:hAnsi="Calibri" w:cs="Calibri"/>
                <w:b/>
                <w:bCs/>
                <w:color w:val="000000"/>
                <w:sz w:val="16"/>
                <w:szCs w:val="16"/>
                <w:lang w:val="ru-RU"/>
              </w:rPr>
              <w:t>, среда - природный газ (остальные параметры по опроснику:</w:t>
            </w:r>
            <w:r w:rsidRPr="001337D4">
              <w:rPr>
                <w:rFonts w:ascii="Calibri" w:hAnsi="Calibri" w:cs="Calibri"/>
                <w:b/>
                <w:bCs/>
                <w:color w:val="C00000"/>
                <w:sz w:val="16"/>
                <w:szCs w:val="16"/>
                <w:lang w:val="ru-RU"/>
              </w:rPr>
              <w:t xml:space="preserve"> </w:t>
            </w:r>
            <w:r w:rsidRPr="001337D4">
              <w:rPr>
                <w:rFonts w:ascii="Calibri" w:hAnsi="Calibri" w:cs="Calibri"/>
                <w:b/>
                <w:bCs/>
                <w:color w:val="EB6C15"/>
                <w:sz w:val="16"/>
                <w:szCs w:val="16"/>
                <w:lang w:val="ru-RU"/>
              </w:rPr>
              <w:t>№ГТС ТПА-2/1000</w:t>
            </w:r>
            <w:r w:rsidRPr="001337D4">
              <w:rPr>
                <w:rFonts w:ascii="Calibri" w:hAnsi="Calibri" w:cs="Calibri"/>
                <w:b/>
                <w:bCs/>
                <w:color w:val="000000"/>
                <w:sz w:val="16"/>
                <w:szCs w:val="16"/>
                <w:lang w:val="ru-RU"/>
              </w:rPr>
              <w:t>)</w:t>
            </w:r>
          </w:p>
        </w:tc>
        <w:tc>
          <w:tcPr>
            <w:tcW w:w="2007" w:type="dxa"/>
            <w:shd w:val="clear" w:color="000000" w:fill="FFFFFF"/>
            <w:vAlign w:val="center"/>
          </w:tcPr>
          <w:p w:rsidR="006B1DBF" w:rsidRPr="00CE0675" w:rsidRDefault="006B1DBF" w:rsidP="006B1DBF">
            <w:pPr>
              <w:jc w:val="center"/>
              <w:rPr>
                <w:rFonts w:asciiTheme="minorHAnsi" w:hAnsiTheme="minorHAnsi" w:cs="Arial"/>
                <w:b/>
                <w:color w:val="000000"/>
                <w:sz w:val="20"/>
                <w:szCs w:val="20"/>
                <w:lang w:val="ru-RU"/>
              </w:rPr>
            </w:pPr>
          </w:p>
        </w:tc>
        <w:tc>
          <w:tcPr>
            <w:tcW w:w="1639" w:type="dxa"/>
            <w:shd w:val="clear" w:color="000000" w:fill="FFFFFF"/>
            <w:vAlign w:val="center"/>
          </w:tcPr>
          <w:p w:rsidR="006B1DBF" w:rsidRPr="00CE0675" w:rsidRDefault="006B1DBF" w:rsidP="006B1DBF">
            <w:pPr>
              <w:jc w:val="center"/>
              <w:rPr>
                <w:rFonts w:asciiTheme="minorHAnsi" w:hAnsiTheme="minorHAnsi" w:cs="Arial"/>
                <w:b/>
                <w:color w:val="000000"/>
                <w:sz w:val="20"/>
                <w:szCs w:val="20"/>
                <w:lang w:val="ru-RU"/>
              </w:rPr>
            </w:pPr>
          </w:p>
        </w:tc>
        <w:tc>
          <w:tcPr>
            <w:tcW w:w="1542" w:type="dxa"/>
            <w:shd w:val="clear" w:color="000000" w:fill="FFFFFF"/>
            <w:vAlign w:val="center"/>
          </w:tcPr>
          <w:p w:rsidR="006B1DBF" w:rsidRPr="00CE0675" w:rsidRDefault="006B1DBF" w:rsidP="006B1DBF">
            <w:pPr>
              <w:jc w:val="center"/>
              <w:rPr>
                <w:rFonts w:asciiTheme="minorHAnsi" w:hAnsiTheme="minorHAnsi" w:cs="Arial"/>
                <w:b/>
                <w:color w:val="000000"/>
                <w:sz w:val="20"/>
                <w:szCs w:val="20"/>
                <w:lang w:val="ru-RU"/>
              </w:rPr>
            </w:pPr>
          </w:p>
        </w:tc>
      </w:tr>
    </w:tbl>
    <w:p w:rsidR="00C37765" w:rsidRPr="00E03438" w:rsidRDefault="00C37765" w:rsidP="00C37765">
      <w:pPr>
        <w:tabs>
          <w:tab w:val="left" w:pos="897"/>
          <w:tab w:val="center" w:pos="4905"/>
        </w:tabs>
        <w:rPr>
          <w:rFonts w:ascii="Sylfaen" w:hAnsi="Sylfaen"/>
          <w:b/>
          <w:i/>
          <w:sz w:val="18"/>
          <w:szCs w:val="18"/>
          <w:lang w:val="af-ZA"/>
        </w:rPr>
      </w:pPr>
      <w:r w:rsidRPr="00E03438">
        <w:rPr>
          <w:rFonts w:ascii="Sylfaen" w:hAnsi="Sylfaen"/>
          <w:b/>
          <w:i/>
          <w:sz w:val="18"/>
          <w:szCs w:val="18"/>
          <w:lang w:val="af-ZA"/>
        </w:rPr>
        <w:t>Участник должен предоставить:</w:t>
      </w:r>
    </w:p>
    <w:p w:rsidR="00C37765" w:rsidRPr="006054EF" w:rsidRDefault="00C37765" w:rsidP="00C37765">
      <w:pPr>
        <w:tabs>
          <w:tab w:val="left" w:pos="7610"/>
        </w:tabs>
        <w:jc w:val="both"/>
        <w:rPr>
          <w:rFonts w:ascii="Sylfaen" w:hAnsi="Sylfaen"/>
          <w:b/>
          <w:i/>
          <w:sz w:val="20"/>
          <w:szCs w:val="20"/>
          <w:lang w:val="af-ZA"/>
        </w:rPr>
      </w:pPr>
      <w:r w:rsidRPr="006054EF">
        <w:rPr>
          <w:rFonts w:ascii="Sylfaen" w:hAnsi="Sylfaen"/>
          <w:b/>
          <w:i/>
          <w:sz w:val="20"/>
          <w:szCs w:val="20"/>
          <w:lang w:val="af-ZA"/>
        </w:rPr>
        <w:t xml:space="preserve">- сертификат соответствия </w:t>
      </w:r>
      <w:r>
        <w:rPr>
          <w:rFonts w:ascii="Sylfaen" w:hAnsi="Sylfaen"/>
          <w:b/>
          <w:i/>
          <w:sz w:val="20"/>
          <w:szCs w:val="20"/>
          <w:lang w:val="af-ZA"/>
        </w:rPr>
        <w:t>ЕАЗС</w:t>
      </w:r>
      <w:r w:rsidRPr="006054EF">
        <w:rPr>
          <w:rFonts w:ascii="Sylfaen" w:hAnsi="Sylfaen"/>
          <w:b/>
          <w:i/>
          <w:sz w:val="20"/>
          <w:szCs w:val="20"/>
          <w:lang w:val="af-ZA"/>
        </w:rPr>
        <w:t>, при наличии сертификат происхождения и паспорт Товара.</w:t>
      </w:r>
    </w:p>
    <w:p w:rsidR="00C37765" w:rsidRPr="006054EF" w:rsidRDefault="00C37765" w:rsidP="00C37765">
      <w:pPr>
        <w:tabs>
          <w:tab w:val="left" w:pos="7610"/>
        </w:tabs>
        <w:jc w:val="both"/>
        <w:rPr>
          <w:rFonts w:ascii="Sylfaen" w:hAnsi="Sylfaen"/>
          <w:b/>
          <w:i/>
          <w:sz w:val="20"/>
          <w:szCs w:val="20"/>
          <w:lang w:val="af-ZA"/>
        </w:rPr>
      </w:pPr>
      <w:r w:rsidRPr="006054EF">
        <w:rPr>
          <w:rFonts w:ascii="Sylfaen" w:hAnsi="Sylfaen"/>
          <w:b/>
          <w:i/>
          <w:sz w:val="20"/>
          <w:szCs w:val="20"/>
          <w:lang w:val="af-ZA"/>
        </w:rPr>
        <w:t xml:space="preserve">В случае если Участник не является заводом-производителем, то он должен предоставить гарантийное письмо (по форме Приложения 4.3) или предварительный договор с заводом-производителем (указание цен товаров не обязательно) для партии товара, установленного документацией настоящего </w:t>
      </w:r>
      <w:r>
        <w:rPr>
          <w:rFonts w:ascii="Sylfaen" w:hAnsi="Sylfaen"/>
          <w:b/>
          <w:i/>
          <w:sz w:val="20"/>
          <w:szCs w:val="20"/>
          <w:lang w:val="af-ZA"/>
        </w:rPr>
        <w:t>конкурентного отбора</w:t>
      </w:r>
      <w:r w:rsidRPr="006054EF">
        <w:rPr>
          <w:rFonts w:ascii="Sylfaen" w:hAnsi="Sylfaen"/>
          <w:b/>
          <w:i/>
          <w:sz w:val="20"/>
          <w:szCs w:val="20"/>
          <w:lang w:val="af-ZA"/>
        </w:rPr>
        <w:t>.</w:t>
      </w:r>
    </w:p>
    <w:p w:rsidR="00C37765" w:rsidRDefault="00C37765" w:rsidP="00C37765">
      <w:pPr>
        <w:tabs>
          <w:tab w:val="left" w:pos="7610"/>
        </w:tabs>
        <w:ind w:firstLine="426"/>
        <w:jc w:val="both"/>
        <w:rPr>
          <w:rFonts w:ascii="Sylfaen" w:hAnsi="Sylfaen"/>
          <w:b/>
          <w:i/>
          <w:sz w:val="20"/>
          <w:szCs w:val="20"/>
          <w:lang w:val="af-ZA"/>
        </w:rPr>
      </w:pPr>
      <w:r>
        <w:rPr>
          <w:rFonts w:ascii="Sylfaen" w:hAnsi="Sylfaen"/>
          <w:b/>
          <w:i/>
          <w:sz w:val="20"/>
          <w:szCs w:val="20"/>
          <w:lang w:val="af-ZA"/>
        </w:rPr>
        <w:t>Участник должен заполнить 3</w:t>
      </w:r>
      <w:r w:rsidRPr="006054EF">
        <w:rPr>
          <w:rFonts w:ascii="Sylfaen" w:hAnsi="Sylfaen"/>
          <w:b/>
          <w:i/>
          <w:sz w:val="20"/>
          <w:szCs w:val="20"/>
          <w:lang w:val="af-ZA"/>
        </w:rPr>
        <w:t>*</w:t>
      </w:r>
      <w:r>
        <w:rPr>
          <w:rFonts w:ascii="Sylfaen" w:hAnsi="Sylfaen"/>
          <w:b/>
          <w:i/>
          <w:sz w:val="20"/>
          <w:szCs w:val="20"/>
          <w:lang w:val="af-ZA"/>
        </w:rPr>
        <w:t>4*5*</w:t>
      </w:r>
      <w:r w:rsidRPr="006054EF">
        <w:rPr>
          <w:rFonts w:ascii="Sylfaen" w:hAnsi="Sylfaen"/>
          <w:b/>
          <w:i/>
          <w:sz w:val="20"/>
          <w:szCs w:val="20"/>
          <w:lang w:val="af-ZA"/>
        </w:rPr>
        <w:t xml:space="preserve"> столбцы, </w:t>
      </w:r>
      <w:hyperlink r:id="rId11" w:history="1">
        <w:r w:rsidRPr="006054EF">
          <w:rPr>
            <w:rFonts w:ascii="Sylfaen" w:hAnsi="Sylfaen"/>
            <w:b/>
            <w:i/>
            <w:sz w:val="20"/>
            <w:szCs w:val="20"/>
            <w:lang w:val="af-ZA"/>
          </w:rPr>
          <w:t>противнօм в случае заявка участника</w:t>
        </w:r>
      </w:hyperlink>
      <w:r w:rsidRPr="006054EF">
        <w:rPr>
          <w:rFonts w:ascii="Sylfaen" w:hAnsi="Sylfaen"/>
          <w:b/>
          <w:i/>
          <w:sz w:val="20"/>
          <w:szCs w:val="20"/>
          <w:lang w:val="af-ZA"/>
        </w:rPr>
        <w:t xml:space="preserve"> </w:t>
      </w:r>
      <w:hyperlink r:id="rId12" w:history="1">
        <w:r w:rsidRPr="006054EF">
          <w:rPr>
            <w:rFonts w:ascii="Sylfaen" w:hAnsi="Sylfaen"/>
            <w:b/>
            <w:i/>
            <w:sz w:val="20"/>
            <w:szCs w:val="20"/>
            <w:lang w:val="af-ZA"/>
          </w:rPr>
          <w:t>отклоняется</w:t>
        </w:r>
      </w:hyperlink>
      <w:r>
        <w:rPr>
          <w:rFonts w:ascii="Sylfaen" w:hAnsi="Sylfaen"/>
          <w:b/>
          <w:i/>
          <w:sz w:val="20"/>
          <w:szCs w:val="20"/>
          <w:lang w:val="af-ZA"/>
        </w:rPr>
        <w:t xml:space="preserve">, </w:t>
      </w:r>
      <w:r w:rsidRPr="00C64ED1">
        <w:rPr>
          <w:rFonts w:ascii="Sylfaen" w:hAnsi="Sylfaen"/>
          <w:b/>
          <w:i/>
          <w:sz w:val="20"/>
          <w:szCs w:val="20"/>
          <w:lang w:val="af-ZA"/>
        </w:rPr>
        <w:t>а также предсоставить надлежащим образом подписанные опросные листы,</w:t>
      </w:r>
      <w:r w:rsidRPr="006054EF">
        <w:rPr>
          <w:rFonts w:ascii="Sylfaen" w:hAnsi="Sylfaen"/>
          <w:b/>
          <w:i/>
          <w:sz w:val="20"/>
          <w:szCs w:val="20"/>
          <w:lang w:val="af-ZA"/>
        </w:rPr>
        <w:t xml:space="preserve"> </w:t>
      </w:r>
      <w:r w:rsidRPr="00C64ED1">
        <w:rPr>
          <w:rFonts w:ascii="Sylfaen" w:hAnsi="Sylfaen"/>
          <w:b/>
          <w:i/>
          <w:sz w:val="20"/>
          <w:szCs w:val="20"/>
          <w:lang w:val="af-ZA"/>
        </w:rPr>
        <w:t xml:space="preserve">в </w:t>
      </w:r>
      <w:hyperlink r:id="rId13" w:history="1">
        <w:r w:rsidRPr="006054EF">
          <w:rPr>
            <w:rFonts w:ascii="Sylfaen" w:hAnsi="Sylfaen"/>
            <w:b/>
            <w:i/>
            <w:sz w:val="20"/>
            <w:szCs w:val="20"/>
            <w:lang w:val="af-ZA"/>
          </w:rPr>
          <w:t>противнօм случае заявка участника</w:t>
        </w:r>
      </w:hyperlink>
      <w:r w:rsidRPr="006054EF">
        <w:rPr>
          <w:rFonts w:ascii="Sylfaen" w:hAnsi="Sylfaen"/>
          <w:b/>
          <w:i/>
          <w:sz w:val="20"/>
          <w:szCs w:val="20"/>
          <w:lang w:val="af-ZA"/>
        </w:rPr>
        <w:t xml:space="preserve"> </w:t>
      </w:r>
      <w:hyperlink r:id="rId14" w:history="1">
        <w:r w:rsidRPr="006054EF">
          <w:rPr>
            <w:rFonts w:ascii="Sylfaen" w:hAnsi="Sylfaen"/>
            <w:b/>
            <w:i/>
            <w:sz w:val="20"/>
            <w:szCs w:val="20"/>
            <w:lang w:val="af-ZA"/>
          </w:rPr>
          <w:t>отклоняется</w:t>
        </w:r>
      </w:hyperlink>
      <w:r w:rsidRPr="006054EF">
        <w:rPr>
          <w:rFonts w:ascii="Sylfaen" w:hAnsi="Sylfaen"/>
          <w:b/>
          <w:i/>
          <w:sz w:val="20"/>
          <w:szCs w:val="20"/>
          <w:lang w:val="af-ZA"/>
        </w:rPr>
        <w:t>.</w:t>
      </w:r>
    </w:p>
    <w:p w:rsidR="0088402B" w:rsidRPr="006E225F" w:rsidRDefault="0088402B" w:rsidP="00A50C4D">
      <w:pPr>
        <w:jc w:val="center"/>
        <w:rPr>
          <w:rFonts w:ascii="Sylfaen" w:hAnsi="Sylfaen" w:cs="Sylfaen"/>
          <w:b/>
          <w:sz w:val="28"/>
          <w:szCs w:val="28"/>
          <w:vertAlign w:val="superscript"/>
          <w:lang w:val="ru-RU"/>
        </w:rPr>
      </w:pPr>
      <w:r w:rsidRPr="00AB1EC2">
        <w:rPr>
          <w:rFonts w:ascii="Sylfaen" w:hAnsi="Sylfaen" w:cs="Sylfaen"/>
          <w:b/>
          <w:sz w:val="28"/>
          <w:szCs w:val="28"/>
          <w:vertAlign w:val="superscript"/>
          <w:lang w:val="hy-AM"/>
        </w:rPr>
        <w:t>Реквизиты</w:t>
      </w:r>
    </w:p>
    <w:p w:rsidR="0088402B" w:rsidRPr="006E225F" w:rsidRDefault="0088402B" w:rsidP="00A50C4D">
      <w:pPr>
        <w:tabs>
          <w:tab w:val="left" w:pos="1640"/>
        </w:tabs>
        <w:jc w:val="center"/>
        <w:rPr>
          <w:rFonts w:ascii="Sylfaen" w:hAnsi="Sylfaen" w:cs="Sylfaen"/>
          <w:b/>
          <w:sz w:val="26"/>
          <w:szCs w:val="26"/>
          <w:vertAlign w:val="superscript"/>
          <w:lang w:val="ru-RU"/>
        </w:rPr>
      </w:pPr>
      <w:r w:rsidRPr="00AB1EC2">
        <w:rPr>
          <w:rFonts w:ascii="Sylfaen" w:hAnsi="Sylfaen" w:cs="Sylfaen"/>
          <w:b/>
          <w:sz w:val="26"/>
          <w:szCs w:val="26"/>
          <w:vertAlign w:val="superscript"/>
          <w:lang w:val="hy-AM"/>
        </w:rPr>
        <w:t>Электронный адрес __________          ИНН</w:t>
      </w:r>
      <w:r w:rsidRPr="00AB1EC2">
        <w:rPr>
          <w:rFonts w:ascii="Sylfaen" w:hAnsi="Sylfaen" w:cs="Sylfaen"/>
          <w:b/>
          <w:sz w:val="26"/>
          <w:szCs w:val="26"/>
          <w:vertAlign w:val="superscript"/>
          <w:lang w:val="hy-AM"/>
        </w:rPr>
        <w:tab/>
        <w:t>__________                     Тел.     ___________                              Юридический адрес __________</w:t>
      </w:r>
    </w:p>
    <w:p w:rsidR="0088402B" w:rsidRPr="006E225F" w:rsidRDefault="0088402B" w:rsidP="00A50C4D">
      <w:pPr>
        <w:tabs>
          <w:tab w:val="left" w:pos="1640"/>
        </w:tabs>
        <w:jc w:val="center"/>
        <w:rPr>
          <w:rFonts w:ascii="Sylfaen" w:hAnsi="Sylfaen" w:cs="Sylfaen"/>
          <w:b/>
          <w:sz w:val="26"/>
          <w:szCs w:val="26"/>
          <w:vertAlign w:val="superscript"/>
          <w:lang w:val="ru-RU"/>
        </w:rPr>
      </w:pPr>
    </w:p>
    <w:p w:rsidR="0088402B" w:rsidRPr="006E225F" w:rsidRDefault="0088402B" w:rsidP="00A50C4D">
      <w:pPr>
        <w:tabs>
          <w:tab w:val="left" w:pos="1640"/>
        </w:tabs>
        <w:jc w:val="center"/>
        <w:rPr>
          <w:rFonts w:ascii="Sylfaen" w:hAnsi="Sylfaen" w:cs="Sylfaen"/>
          <w:b/>
          <w:sz w:val="26"/>
          <w:szCs w:val="26"/>
          <w:vertAlign w:val="superscript"/>
          <w:lang w:val="ru-RU"/>
        </w:rPr>
      </w:pPr>
      <w:r>
        <w:rPr>
          <w:rFonts w:ascii="Sylfaen" w:hAnsi="Sylfaen" w:cs="Sylfaen"/>
          <w:b/>
          <w:sz w:val="26"/>
          <w:szCs w:val="26"/>
          <w:vertAlign w:val="superscript"/>
          <w:lang w:val="hy-AM"/>
        </w:rPr>
        <w:t xml:space="preserve">Банк         </w:t>
      </w:r>
      <w:r w:rsidRPr="00AB1EC2">
        <w:rPr>
          <w:rFonts w:ascii="Sylfaen" w:hAnsi="Sylfaen" w:cs="Sylfaen"/>
          <w:b/>
          <w:sz w:val="26"/>
          <w:szCs w:val="26"/>
          <w:vertAlign w:val="superscript"/>
          <w:lang w:val="hy-AM"/>
        </w:rPr>
        <w:t>___________</w:t>
      </w:r>
      <w:r>
        <w:rPr>
          <w:rFonts w:ascii="Sylfaen" w:hAnsi="Sylfaen" w:cs="Sylfaen"/>
          <w:b/>
          <w:sz w:val="26"/>
          <w:szCs w:val="26"/>
          <w:vertAlign w:val="superscript"/>
          <w:lang w:val="hy-AM"/>
        </w:rPr>
        <w:t xml:space="preserve">             </w:t>
      </w:r>
      <w:r w:rsidRPr="00AB1EC2">
        <w:rPr>
          <w:rFonts w:ascii="Sylfaen" w:hAnsi="Sylfaen" w:cs="Sylfaen"/>
          <w:b/>
          <w:sz w:val="26"/>
          <w:szCs w:val="26"/>
          <w:vertAlign w:val="superscript"/>
          <w:lang w:val="hy-AM"/>
        </w:rPr>
        <w:t>Фактический  адрес  __________</w:t>
      </w:r>
      <w:r w:rsidRPr="00AB1EC2">
        <w:rPr>
          <w:rFonts w:ascii="Sylfaen" w:hAnsi="Sylfaen" w:cs="Sylfaen"/>
          <w:b/>
          <w:sz w:val="26"/>
          <w:szCs w:val="26"/>
          <w:vertAlign w:val="superscript"/>
          <w:lang w:val="hy-AM"/>
        </w:rPr>
        <w:tab/>
        <w:t xml:space="preserve">                  Расчетный счет</w:t>
      </w:r>
      <w:r w:rsidRPr="00AB1EC2">
        <w:rPr>
          <w:rFonts w:ascii="Sylfaen" w:hAnsi="Sylfaen" w:cs="Sylfaen"/>
          <w:b/>
          <w:sz w:val="26"/>
          <w:szCs w:val="26"/>
          <w:vertAlign w:val="superscript"/>
          <w:lang w:val="hy-AM"/>
        </w:rPr>
        <w:tab/>
        <w:t>__________</w:t>
      </w:r>
    </w:p>
    <w:p w:rsidR="00A50C4D" w:rsidRDefault="00A50C4D" w:rsidP="00A50C4D">
      <w:pPr>
        <w:tabs>
          <w:tab w:val="left" w:pos="1640"/>
        </w:tabs>
        <w:jc w:val="center"/>
        <w:rPr>
          <w:rFonts w:ascii="Sylfaen" w:hAnsi="Sylfaen" w:cs="Sylfaen"/>
          <w:b/>
          <w:sz w:val="26"/>
          <w:szCs w:val="26"/>
          <w:vertAlign w:val="superscript"/>
          <w:lang w:val="ru-RU"/>
        </w:rPr>
      </w:pPr>
    </w:p>
    <w:p w:rsidR="00A50C4D" w:rsidRPr="00F71F3A" w:rsidRDefault="00A50C4D" w:rsidP="00A50C4D">
      <w:pPr>
        <w:jc w:val="both"/>
        <w:rPr>
          <w:rFonts w:ascii="Sylfaen" w:hAnsi="Sylfaen"/>
          <w:sz w:val="16"/>
          <w:szCs w:val="16"/>
          <w:lang w:val="hy-AM"/>
        </w:rPr>
      </w:pPr>
      <w:r w:rsidRPr="00C119B2">
        <w:rPr>
          <w:rFonts w:ascii="Sylfaen" w:hAnsi="Sylfaen"/>
          <w:sz w:val="16"/>
          <w:szCs w:val="16"/>
          <w:lang w:val="hy-AM"/>
        </w:rPr>
        <w:t xml:space="preserve">   _______________________________________________ </w:t>
      </w:r>
      <w:r w:rsidRPr="00C119B2">
        <w:rPr>
          <w:rFonts w:ascii="Sylfaen" w:hAnsi="Sylfaen"/>
          <w:sz w:val="16"/>
          <w:szCs w:val="16"/>
          <w:lang w:val="hy-AM"/>
        </w:rPr>
        <w:tab/>
        <w:t xml:space="preserve">                _____________ </w:t>
      </w:r>
    </w:p>
    <w:p w:rsidR="00A50C4D" w:rsidRPr="000B321E" w:rsidRDefault="00A50C4D" w:rsidP="00A50C4D">
      <w:pPr>
        <w:jc w:val="both"/>
        <w:rPr>
          <w:rFonts w:ascii="Sylfaen" w:hAnsi="Sylfaen" w:cs="Arial"/>
          <w:sz w:val="16"/>
          <w:szCs w:val="16"/>
          <w:lang w:val="ru-RU"/>
        </w:rPr>
      </w:pPr>
      <w:r>
        <w:rPr>
          <w:rFonts w:ascii="Sylfaen" w:hAnsi="Sylfaen" w:cs="Sylfaen"/>
          <w:sz w:val="16"/>
          <w:szCs w:val="16"/>
          <w:vertAlign w:val="superscript"/>
          <w:lang w:val="hy-AM"/>
        </w:rPr>
        <w:t xml:space="preserve">                    </w:t>
      </w:r>
      <w:r w:rsidRPr="00C119B2">
        <w:rPr>
          <w:rFonts w:ascii="Sylfaen" w:hAnsi="Sylfaen" w:cs="Sylfaen"/>
          <w:sz w:val="16"/>
          <w:szCs w:val="16"/>
          <w:vertAlign w:val="superscript"/>
          <w:lang w:val="es-ES"/>
        </w:rPr>
        <w:t xml:space="preserve">Наименование </w:t>
      </w:r>
      <w:r w:rsidRPr="00C119B2">
        <w:rPr>
          <w:rFonts w:ascii="Sylfaen" w:hAnsi="Sylfaen" w:cs="Sylfaen"/>
          <w:sz w:val="16"/>
          <w:szCs w:val="16"/>
          <w:vertAlign w:val="superscript"/>
          <w:lang w:val="hy-AM"/>
        </w:rPr>
        <w:t xml:space="preserve">(имя) </w:t>
      </w:r>
      <w:r w:rsidRPr="00C119B2">
        <w:rPr>
          <w:rFonts w:ascii="Sylfaen" w:hAnsi="Sylfaen" w:cs="Sylfaen"/>
          <w:sz w:val="16"/>
          <w:szCs w:val="16"/>
          <w:vertAlign w:val="superscript"/>
          <w:lang w:val="es-ES"/>
        </w:rPr>
        <w:t>участника</w:t>
      </w:r>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r>
    </w:p>
    <w:p w:rsidR="00A50C4D" w:rsidRPr="006E225F" w:rsidRDefault="00A50C4D" w:rsidP="00A50C4D">
      <w:pPr>
        <w:jc w:val="right"/>
        <w:rPr>
          <w:rFonts w:ascii="Sylfaen" w:hAnsi="Sylfaen"/>
          <w:sz w:val="16"/>
          <w:szCs w:val="16"/>
          <w:lang w:val="ru-RU"/>
        </w:rPr>
      </w:pPr>
      <w:r w:rsidRPr="00C119B2">
        <w:rPr>
          <w:rFonts w:ascii="Sylfaen" w:hAnsi="Sylfaen" w:cs="Arial"/>
          <w:sz w:val="16"/>
          <w:szCs w:val="16"/>
          <w:lang w:val="hy-AM"/>
        </w:rPr>
        <w:t xml:space="preserve"> </w:t>
      </w:r>
      <w:r w:rsidRPr="00C119B2">
        <w:rPr>
          <w:rFonts w:ascii="Sylfaen" w:hAnsi="Sylfaen"/>
          <w:sz w:val="16"/>
          <w:szCs w:val="16"/>
          <w:lang w:val="hy-AM"/>
        </w:rPr>
        <w:t xml:space="preserve">______________________20     </w:t>
      </w:r>
      <w:r w:rsidRPr="00C119B2">
        <w:rPr>
          <w:rFonts w:ascii="Sylfaen" w:hAnsi="Sylfaen" w:cs="Sylfaen"/>
          <w:sz w:val="16"/>
          <w:szCs w:val="16"/>
          <w:lang w:val="hy-AM"/>
        </w:rPr>
        <w:t>г</w:t>
      </w:r>
      <w:r w:rsidRPr="00C119B2">
        <w:rPr>
          <w:rFonts w:ascii="Sylfaen" w:hAnsi="Sylfaen" w:cs="Arial"/>
          <w:sz w:val="16"/>
          <w:szCs w:val="16"/>
          <w:lang w:val="hy-AM"/>
        </w:rPr>
        <w:t>.</w:t>
      </w:r>
      <w:r w:rsidRPr="00ED1925">
        <w:rPr>
          <w:rFonts w:ascii="Sylfaen" w:hAnsi="Sylfaen"/>
          <w:sz w:val="16"/>
          <w:szCs w:val="16"/>
          <w:lang w:val="ru-RU"/>
        </w:rPr>
        <w:t xml:space="preserve">                                                                                                               </w:t>
      </w:r>
    </w:p>
    <w:p w:rsidR="00A50C4D" w:rsidRPr="006E225F" w:rsidRDefault="00A50C4D" w:rsidP="00A50C4D">
      <w:pPr>
        <w:jc w:val="right"/>
        <w:rPr>
          <w:rFonts w:ascii="Sylfaen" w:hAnsi="Sylfaen"/>
          <w:sz w:val="16"/>
          <w:szCs w:val="16"/>
          <w:vertAlign w:val="superscript"/>
          <w:lang w:val="ru-RU"/>
        </w:rPr>
      </w:pPr>
      <w:r w:rsidRPr="00ED1925">
        <w:rPr>
          <w:rFonts w:ascii="Sylfaen" w:hAnsi="Sylfaen"/>
          <w:sz w:val="16"/>
          <w:szCs w:val="16"/>
          <w:lang w:val="ru-RU"/>
        </w:rPr>
        <w:t xml:space="preserve">             </w:t>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Pr>
          <w:rFonts w:ascii="Sylfaen" w:hAnsi="Sylfaen"/>
          <w:sz w:val="16"/>
          <w:szCs w:val="16"/>
          <w:vertAlign w:val="superscript"/>
          <w:lang w:val="hy-AM"/>
        </w:rPr>
        <w:t xml:space="preserve">   </w:t>
      </w:r>
    </w:p>
    <w:p w:rsidR="00A50C4D" w:rsidRPr="006E225F" w:rsidRDefault="00A50C4D" w:rsidP="00A50C4D">
      <w:pPr>
        <w:jc w:val="right"/>
        <w:rPr>
          <w:rFonts w:ascii="Sylfaen" w:hAnsi="Sylfaen"/>
          <w:sz w:val="16"/>
          <w:szCs w:val="16"/>
          <w:vertAlign w:val="superscript"/>
          <w:lang w:val="ru-RU"/>
        </w:rPr>
      </w:pPr>
    </w:p>
    <w:p w:rsidR="00A50C4D" w:rsidRDefault="00A50C4D" w:rsidP="00A50C4D">
      <w:pPr>
        <w:tabs>
          <w:tab w:val="left" w:pos="1640"/>
        </w:tabs>
        <w:jc w:val="center"/>
        <w:rPr>
          <w:rFonts w:ascii="Sylfaen" w:hAnsi="Sylfaen" w:cs="Sylfaen"/>
          <w:b/>
          <w:sz w:val="26"/>
          <w:szCs w:val="26"/>
          <w:vertAlign w:val="superscript"/>
          <w:lang w:val="ru-RU"/>
        </w:rPr>
        <w:sectPr w:rsidR="00A50C4D" w:rsidSect="00C37765">
          <w:pgSz w:w="11906" w:h="16838" w:code="9"/>
          <w:pgMar w:top="357" w:right="658" w:bottom="181" w:left="1440" w:header="567" w:footer="567" w:gutter="0"/>
          <w:cols w:space="720"/>
        </w:sectPr>
      </w:pPr>
    </w:p>
    <w:p w:rsidR="0088402B" w:rsidRPr="006E225F" w:rsidRDefault="0088402B" w:rsidP="0088402B">
      <w:pPr>
        <w:tabs>
          <w:tab w:val="left" w:pos="1640"/>
        </w:tabs>
        <w:rPr>
          <w:rFonts w:ascii="Sylfaen" w:hAnsi="Sylfaen" w:cs="Sylfaen"/>
          <w:b/>
          <w:sz w:val="26"/>
          <w:szCs w:val="26"/>
          <w:vertAlign w:val="superscript"/>
          <w:lang w:val="ru-RU"/>
        </w:rPr>
      </w:pPr>
    </w:p>
    <w:p w:rsidR="002105A6" w:rsidRPr="009311A3" w:rsidRDefault="002105A6" w:rsidP="002105A6">
      <w:pPr>
        <w:jc w:val="right"/>
        <w:rPr>
          <w:rFonts w:ascii="Sylfaen" w:hAnsi="Sylfaen" w:cs="Sylfaen"/>
          <w:b/>
          <w:sz w:val="20"/>
          <w:szCs w:val="20"/>
          <w:u w:val="single"/>
          <w:lang w:val="es-ES"/>
        </w:rPr>
      </w:pPr>
      <w:r w:rsidRPr="009311A3">
        <w:rPr>
          <w:rFonts w:ascii="Sylfaen" w:hAnsi="Sylfaen" w:cs="Sylfaen"/>
          <w:b/>
          <w:sz w:val="20"/>
          <w:szCs w:val="20"/>
          <w:u w:val="single"/>
          <w:lang w:val="es-ES"/>
        </w:rPr>
        <w:t>Приложение 4.2</w:t>
      </w:r>
    </w:p>
    <w:p w:rsidR="002105A6" w:rsidRPr="009311A3" w:rsidRDefault="00D946E5" w:rsidP="002105A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002105A6" w:rsidRPr="009311A3">
        <w:rPr>
          <w:rFonts w:ascii="Sylfaen" w:hAnsi="Sylfaen" w:cs="Sylfaen"/>
          <w:b/>
          <w:sz w:val="20"/>
          <w:szCs w:val="20"/>
          <w:lang w:val="es-ES"/>
        </w:rPr>
        <w:t xml:space="preserve"> </w:t>
      </w:r>
    </w:p>
    <w:p w:rsidR="002105A6" w:rsidRPr="009311A3" w:rsidRDefault="002105A6" w:rsidP="002105A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6B1DBF">
        <w:rPr>
          <w:rFonts w:ascii="Sylfaen" w:hAnsi="Sylfaen" w:cs="Sylfaen"/>
          <w:b/>
          <w:sz w:val="20"/>
          <w:szCs w:val="20"/>
          <w:lang w:val="es-ES"/>
        </w:rPr>
        <w:t>№158/GArm/26_4.3_078/28.04.26</w:t>
      </w:r>
      <w:r w:rsidR="0029251B">
        <w:rPr>
          <w:rFonts w:ascii="Sylfaen" w:hAnsi="Sylfaen" w:cs="Sylfaen"/>
          <w:b/>
          <w:sz w:val="20"/>
          <w:szCs w:val="20"/>
          <w:lang w:val="es-ES"/>
        </w:rPr>
        <w:t xml:space="preserve"> </w:t>
      </w:r>
      <w:r w:rsidR="008B59B9">
        <w:rPr>
          <w:rFonts w:ascii="Sylfaen" w:hAnsi="Sylfaen" w:cs="Sylfaen"/>
          <w:b/>
          <w:sz w:val="20"/>
          <w:szCs w:val="20"/>
          <w:lang w:val="es-ES"/>
        </w:rPr>
        <w:t xml:space="preserve"> </w:t>
      </w:r>
    </w:p>
    <w:p w:rsidR="002105A6" w:rsidRDefault="002105A6" w:rsidP="002105A6">
      <w:pPr>
        <w:jc w:val="right"/>
        <w:rPr>
          <w:rFonts w:ascii="Sylfaen" w:hAnsi="Sylfaen"/>
          <w:b/>
          <w:sz w:val="16"/>
          <w:szCs w:val="16"/>
          <w:lang w:val="pt-BR"/>
        </w:rPr>
      </w:pPr>
    </w:p>
    <w:p w:rsidR="002105A6" w:rsidRDefault="002105A6" w:rsidP="002105A6">
      <w:pPr>
        <w:jc w:val="center"/>
        <w:rPr>
          <w:rFonts w:ascii="Sylfaen" w:hAnsi="Sylfaen"/>
          <w:b/>
          <w:sz w:val="16"/>
          <w:szCs w:val="16"/>
          <w:lang w:val="hy-AM"/>
        </w:rPr>
      </w:pPr>
    </w:p>
    <w:p w:rsidR="002105A6" w:rsidRDefault="002105A6" w:rsidP="002105A6">
      <w:pPr>
        <w:jc w:val="center"/>
        <w:rPr>
          <w:rFonts w:ascii="Sylfaen" w:hAnsi="Sylfaen"/>
          <w:lang w:val="ru-RU"/>
        </w:rPr>
      </w:pPr>
    </w:p>
    <w:p w:rsidR="00D946E5" w:rsidRDefault="00D946E5" w:rsidP="00D946E5">
      <w:pPr>
        <w:jc w:val="center"/>
        <w:rPr>
          <w:rFonts w:ascii="Sylfaen" w:hAnsi="Sylfaen"/>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D946E5" w:rsidTr="00201EBE">
        <w:trPr>
          <w:trHeight w:val="332"/>
          <w:jc w:val="center"/>
        </w:trPr>
        <w:tc>
          <w:tcPr>
            <w:tcW w:w="679" w:type="dxa"/>
            <w:vMerge w:val="restart"/>
            <w:tcBorders>
              <w:top w:val="single" w:sz="4" w:space="0" w:color="auto"/>
              <w:left w:val="single" w:sz="4" w:space="0" w:color="auto"/>
              <w:right w:val="single" w:sz="4" w:space="0" w:color="auto"/>
            </w:tcBorders>
          </w:tcPr>
          <w:p w:rsidR="00D946E5" w:rsidRDefault="00D946E5" w:rsidP="00201EBE">
            <w:pPr>
              <w:spacing w:line="360" w:lineRule="auto"/>
              <w:jc w:val="center"/>
              <w:rPr>
                <w:rFonts w:ascii="Sylfaen" w:hAnsi="Sylfaen" w:cs="Tahoma"/>
                <w:b/>
                <w:bCs/>
                <w:sz w:val="16"/>
                <w:szCs w:val="16"/>
              </w:rPr>
            </w:pPr>
          </w:p>
          <w:p w:rsidR="00D946E5" w:rsidRPr="00DD2FF3" w:rsidRDefault="00D946E5" w:rsidP="00201EBE">
            <w:pPr>
              <w:spacing w:line="360" w:lineRule="auto"/>
              <w:jc w:val="center"/>
              <w:rPr>
                <w:rFonts w:ascii="Sylfaen" w:hAnsi="Sylfaen" w:cs="Tahoma"/>
                <w:b/>
                <w:bCs/>
                <w:sz w:val="16"/>
                <w:szCs w:val="16"/>
              </w:rPr>
            </w:pPr>
            <w:r>
              <w:rPr>
                <w:rFonts w:ascii="Sylfaen" w:hAnsi="Sylfaen"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tcPr>
          <w:p w:rsidR="00D946E5" w:rsidRPr="00FC222A" w:rsidRDefault="00D946E5" w:rsidP="00201EBE">
            <w:pPr>
              <w:jc w:val="center"/>
              <w:rPr>
                <w:rFonts w:ascii="Sylfaen" w:hAnsi="Sylfaen"/>
                <w:b/>
              </w:rPr>
            </w:pPr>
            <w:r w:rsidRPr="00FC222A">
              <w:rPr>
                <w:rFonts w:ascii="Sylfaen" w:hAnsi="Sylfaen"/>
                <w:b/>
                <w:lang w:val="af-ZA"/>
              </w:rPr>
              <w:t>ГРАФИК ЗАКУПКИ</w:t>
            </w:r>
          </w:p>
        </w:tc>
      </w:tr>
      <w:tr w:rsidR="00566BE3" w:rsidRPr="004D495D" w:rsidTr="00195F36">
        <w:trPr>
          <w:trHeight w:val="260"/>
          <w:jc w:val="center"/>
        </w:trPr>
        <w:tc>
          <w:tcPr>
            <w:tcW w:w="679" w:type="dxa"/>
            <w:vMerge/>
            <w:tcBorders>
              <w:left w:val="single" w:sz="4" w:space="0" w:color="auto"/>
              <w:bottom w:val="single" w:sz="4" w:space="0" w:color="auto"/>
              <w:right w:val="single" w:sz="4" w:space="0" w:color="auto"/>
            </w:tcBorders>
          </w:tcPr>
          <w:p w:rsidR="00566BE3" w:rsidRDefault="00566BE3" w:rsidP="00566BE3">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566BE3" w:rsidRPr="00622E65" w:rsidRDefault="00566BE3" w:rsidP="006F306A">
            <w:pPr>
              <w:jc w:val="center"/>
              <w:rPr>
                <w:b/>
                <w:color w:val="000000"/>
                <w:lang w:val="ru-RU"/>
              </w:rPr>
            </w:pPr>
            <w:r w:rsidRPr="00622E65">
              <w:rPr>
                <w:b/>
                <w:color w:val="000000"/>
                <w:lang w:val="ru-RU"/>
              </w:rPr>
              <w:t xml:space="preserve">  Поставка </w:t>
            </w:r>
            <w:r w:rsidR="002015F9">
              <w:rPr>
                <w:b/>
                <w:color w:val="000000"/>
                <w:lang w:val="ru-RU"/>
              </w:rPr>
              <w:t xml:space="preserve">шаровых кранов диаметром </w:t>
            </w:r>
            <w:r w:rsidR="006B1DBF">
              <w:rPr>
                <w:b/>
                <w:color w:val="000000"/>
                <w:lang w:val="ru-RU"/>
              </w:rPr>
              <w:t>500-1000 мм</w:t>
            </w:r>
            <w:r w:rsidRPr="00AF3B0C">
              <w:rPr>
                <w:b/>
                <w:color w:val="000000"/>
                <w:lang w:val="ru-RU"/>
              </w:rPr>
              <w:t xml:space="preserve"> </w:t>
            </w:r>
            <w:r w:rsidRPr="00622E65">
              <w:rPr>
                <w:b/>
                <w:color w:val="000000"/>
                <w:lang w:val="ru-RU"/>
              </w:rPr>
              <w:t>для нужд ЗАО «Газпром Армения»</w:t>
            </w:r>
          </w:p>
        </w:tc>
      </w:tr>
      <w:tr w:rsidR="00195F36" w:rsidTr="00201EBE">
        <w:trPr>
          <w:trHeight w:val="428"/>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конец</w:t>
            </w:r>
          </w:p>
        </w:tc>
      </w:tr>
      <w:tr w:rsidR="00195F36" w:rsidTr="00201EBE">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D531FA" w:rsidRDefault="00195F36" w:rsidP="00195F36">
            <w:pPr>
              <w:jc w:val="center"/>
              <w:rPr>
                <w:rFonts w:ascii="Arial" w:hAnsi="Arial" w:cs="Arial"/>
                <w:b/>
                <w:color w:val="000000"/>
                <w:sz w:val="16"/>
                <w:szCs w:val="16"/>
              </w:rPr>
            </w:pPr>
            <w:r w:rsidRPr="002A5421">
              <w:rPr>
                <w:rFonts w:ascii="Sylfaen" w:hAnsi="Sylfaen"/>
                <w:sz w:val="20"/>
                <w:szCs w:val="20"/>
                <w:lang w:eastAsia="ru-RU"/>
              </w:rPr>
              <w:t xml:space="preserve">Дата </w:t>
            </w:r>
            <w:r w:rsidRPr="002A5421">
              <w:rPr>
                <w:sz w:val="20"/>
                <w:szCs w:val="20"/>
                <w:lang w:val="ru-RU" w:eastAsia="ru-RU"/>
              </w:rPr>
              <w:t>подписан</w:t>
            </w:r>
            <w:r w:rsidRPr="002A5421">
              <w:rPr>
                <w:rFonts w:ascii="Sylfaen" w:hAnsi="Sylfaen"/>
                <w:sz w:val="20"/>
                <w:szCs w:val="20"/>
                <w:lang w:eastAsia="ru-RU"/>
              </w:rPr>
              <w:t>ия договора до</w:t>
            </w:r>
          </w:p>
        </w:tc>
        <w:tc>
          <w:tcPr>
            <w:tcW w:w="3708" w:type="dxa"/>
            <w:tcBorders>
              <w:top w:val="single" w:sz="4" w:space="0" w:color="auto"/>
              <w:left w:val="single" w:sz="4" w:space="0" w:color="auto"/>
              <w:bottom w:val="single" w:sz="4" w:space="0" w:color="auto"/>
              <w:right w:val="single" w:sz="4" w:space="0" w:color="auto"/>
            </w:tcBorders>
            <w:hideMark/>
          </w:tcPr>
          <w:p w:rsidR="00195F36" w:rsidRPr="00536A05" w:rsidRDefault="006C1210" w:rsidP="00AD4915">
            <w:pPr>
              <w:spacing w:line="360" w:lineRule="auto"/>
              <w:jc w:val="center"/>
              <w:rPr>
                <w:rFonts w:ascii="Sylfaen" w:hAnsi="Sylfaen" w:cs="Sylfaen"/>
                <w:b/>
              </w:rPr>
            </w:pPr>
            <w:r>
              <w:rPr>
                <w:rFonts w:ascii="Sylfaen" w:hAnsi="Sylfaen"/>
                <w:sz w:val="20"/>
                <w:szCs w:val="20"/>
                <w:lang w:eastAsia="ru-RU"/>
              </w:rPr>
              <w:t>12</w:t>
            </w:r>
            <w:r w:rsidR="0029251B">
              <w:rPr>
                <w:rFonts w:ascii="Sylfaen" w:hAnsi="Sylfaen"/>
                <w:sz w:val="20"/>
                <w:szCs w:val="20"/>
                <w:lang w:eastAsia="ru-RU"/>
              </w:rPr>
              <w:t>0</w:t>
            </w:r>
            <w:r w:rsidR="00EE174F">
              <w:rPr>
                <w:rFonts w:ascii="Sylfaen" w:hAnsi="Sylfaen"/>
                <w:sz w:val="20"/>
                <w:szCs w:val="20"/>
                <w:lang w:eastAsia="ru-RU"/>
              </w:rPr>
              <w:t xml:space="preserve"> календарный дней</w:t>
            </w:r>
          </w:p>
        </w:tc>
      </w:tr>
    </w:tbl>
    <w:p w:rsidR="00D946E5" w:rsidRDefault="00D946E5" w:rsidP="00D946E5">
      <w:pPr>
        <w:jc w:val="both"/>
        <w:rPr>
          <w:rFonts w:ascii="Sylfaen" w:hAnsi="Sylfaen"/>
        </w:rPr>
      </w:pPr>
    </w:p>
    <w:p w:rsidR="00D946E5" w:rsidRDefault="00D946E5" w:rsidP="00D946E5">
      <w:pPr>
        <w:jc w:val="both"/>
        <w:rPr>
          <w:rFonts w:ascii="Sylfaen" w:hAnsi="Sylfaen"/>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14806" w:rsidRPr="00DD2FF3" w:rsidRDefault="00A14806" w:rsidP="00195F36">
            <w:pPr>
              <w:jc w:val="center"/>
              <w:rPr>
                <w:rFonts w:ascii="Sylfaen" w:hAnsi="Sylfaen"/>
                <w:b/>
                <w:sz w:val="16"/>
                <w:szCs w:val="16"/>
              </w:rPr>
            </w:pPr>
            <w:r>
              <w:rPr>
                <w:rFonts w:ascii="Sylfaen" w:hAnsi="Sylfaen"/>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14806" w:rsidRPr="0089370B" w:rsidRDefault="00A14806" w:rsidP="00195F36">
            <w:pPr>
              <w:jc w:val="center"/>
              <w:rPr>
                <w:rFonts w:ascii="Sylfaen" w:hAnsi="Sylfaen"/>
                <w:b/>
                <w:sz w:val="16"/>
                <w:szCs w:val="16"/>
                <w:lang w:val="hy-AM"/>
              </w:rPr>
            </w:pPr>
            <w:r>
              <w:rPr>
                <w:rFonts w:ascii="Sylfaen" w:hAnsi="Sylfaen"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14806" w:rsidRDefault="00A14806" w:rsidP="00195F36">
            <w:pPr>
              <w:spacing w:line="360" w:lineRule="auto"/>
              <w:jc w:val="center"/>
              <w:rPr>
                <w:rFonts w:ascii="Sylfaen" w:hAnsi="Sylfaen" w:cs="Sylfaen"/>
                <w:lang w:val="ru-RU"/>
              </w:rPr>
            </w:pPr>
            <w:r w:rsidRPr="0089370B">
              <w:rPr>
                <w:rFonts w:ascii="Sylfaen" w:hAnsi="Sylfaen"/>
                <w:b/>
                <w:sz w:val="16"/>
                <w:szCs w:val="16"/>
                <w:lang w:val="hy-AM"/>
              </w:rPr>
              <w:t>Гарантийный срок</w:t>
            </w:r>
            <w:r w:rsidRPr="00617C4A">
              <w:rPr>
                <w:rFonts w:ascii="Sylfaen" w:hAnsi="Sylfaen"/>
                <w:b/>
                <w:sz w:val="16"/>
                <w:szCs w:val="16"/>
                <w:lang w:val="hy-AM"/>
              </w:rPr>
              <w:t xml:space="preserve"> </w:t>
            </w:r>
            <w:r>
              <w:rPr>
                <w:rFonts w:ascii="Sylfaen" w:hAnsi="Sylfaen"/>
                <w:b/>
                <w:sz w:val="16"/>
                <w:szCs w:val="16"/>
              </w:rPr>
              <w:t>(</w:t>
            </w:r>
            <w:r w:rsidRPr="00617C4A">
              <w:rPr>
                <w:rFonts w:ascii="Sylfaen" w:hAnsi="Sylfaen"/>
                <w:b/>
                <w:sz w:val="16"/>
                <w:szCs w:val="16"/>
                <w:lang w:val="hy-AM"/>
              </w:rPr>
              <w:t>месяц</w:t>
            </w:r>
            <w:r>
              <w:rPr>
                <w:rFonts w:ascii="Sylfaen" w:hAnsi="Sylfaen"/>
                <w:b/>
                <w:sz w:val="16"/>
                <w:szCs w:val="16"/>
              </w:rPr>
              <w:t>)</w:t>
            </w:r>
          </w:p>
        </w:tc>
      </w:tr>
      <w:tr w:rsidR="00566BE3" w:rsidRPr="004D495D" w:rsidTr="00195F36">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566BE3" w:rsidRPr="004D23AD" w:rsidRDefault="00566BE3" w:rsidP="00566BE3">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566BE3" w:rsidRPr="00622E65" w:rsidRDefault="00566BE3" w:rsidP="006F306A">
            <w:pPr>
              <w:jc w:val="center"/>
              <w:rPr>
                <w:b/>
                <w:color w:val="000000"/>
                <w:lang w:val="ru-RU"/>
              </w:rPr>
            </w:pPr>
            <w:r w:rsidRPr="00622E65">
              <w:rPr>
                <w:b/>
                <w:color w:val="000000"/>
                <w:lang w:val="ru-RU"/>
              </w:rPr>
              <w:t xml:space="preserve">  Поставка</w:t>
            </w:r>
            <w:r w:rsidRPr="00AF3B0C">
              <w:rPr>
                <w:lang w:val="ru-RU"/>
              </w:rPr>
              <w:t xml:space="preserve"> </w:t>
            </w:r>
            <w:r w:rsidR="002015F9">
              <w:rPr>
                <w:b/>
                <w:color w:val="000000"/>
                <w:lang w:val="ru-RU"/>
              </w:rPr>
              <w:t xml:space="preserve">шаровых кранов диаметром </w:t>
            </w:r>
            <w:r w:rsidR="006B1DBF">
              <w:rPr>
                <w:b/>
                <w:color w:val="000000"/>
                <w:lang w:val="ru-RU"/>
              </w:rPr>
              <w:t>500-1000 мм</w:t>
            </w:r>
            <w:r w:rsidR="0088402B">
              <w:rPr>
                <w:b/>
                <w:color w:val="000000"/>
                <w:lang w:val="ru-RU"/>
              </w:rPr>
              <w:t xml:space="preserve"> </w:t>
            </w:r>
            <w:r>
              <w:rPr>
                <w:b/>
                <w:color w:val="000000"/>
                <w:lang w:val="ru-RU"/>
              </w:rPr>
              <w:t xml:space="preserve"> </w:t>
            </w:r>
            <w:r w:rsidRPr="00AF3B0C">
              <w:rPr>
                <w:b/>
                <w:color w:val="000000"/>
                <w:lang w:val="ru-RU"/>
              </w:rPr>
              <w:t xml:space="preserve"> </w:t>
            </w:r>
            <w:r w:rsidRPr="00622E65">
              <w:rPr>
                <w:b/>
                <w:color w:val="000000"/>
                <w:lang w:val="ru-RU"/>
              </w:rPr>
              <w:t>для нужд ЗАО «Газпром Армения»</w:t>
            </w:r>
          </w:p>
        </w:tc>
        <w:tc>
          <w:tcPr>
            <w:tcW w:w="3708" w:type="dxa"/>
            <w:tcBorders>
              <w:top w:val="single" w:sz="4" w:space="0" w:color="auto"/>
              <w:left w:val="single" w:sz="4" w:space="0" w:color="auto"/>
              <w:bottom w:val="single" w:sz="4" w:space="0" w:color="auto"/>
              <w:right w:val="single" w:sz="4" w:space="0" w:color="auto"/>
            </w:tcBorders>
            <w:hideMark/>
          </w:tcPr>
          <w:p w:rsidR="00566BE3" w:rsidRPr="00622E65" w:rsidRDefault="00566BE3" w:rsidP="00566BE3">
            <w:pPr>
              <w:spacing w:line="360" w:lineRule="auto"/>
              <w:jc w:val="center"/>
              <w:rPr>
                <w:rFonts w:ascii="Sylfaen" w:hAnsi="Sylfaen" w:cs="Sylfaen"/>
                <w:b/>
                <w:lang w:val="ru-RU"/>
              </w:rPr>
            </w:pPr>
          </w:p>
        </w:tc>
      </w:tr>
    </w:tbl>
    <w:p w:rsidR="002105A6" w:rsidRDefault="002105A6" w:rsidP="002105A6">
      <w:pPr>
        <w:jc w:val="both"/>
        <w:rPr>
          <w:rFonts w:ascii="Sylfaen" w:hAnsi="Sylfaen"/>
          <w:lang w:val="hy-AM"/>
        </w:rPr>
      </w:pPr>
    </w:p>
    <w:p w:rsidR="002105A6" w:rsidRDefault="002105A6" w:rsidP="002105A6">
      <w:pPr>
        <w:jc w:val="both"/>
        <w:rPr>
          <w:rFonts w:ascii="Sylfaen" w:hAnsi="Sylfaen"/>
          <w:lang w:val="hy-AM"/>
        </w:rPr>
      </w:pPr>
    </w:p>
    <w:p w:rsidR="002105A6" w:rsidRPr="004B65DA" w:rsidRDefault="002105A6" w:rsidP="002105A6">
      <w:pPr>
        <w:jc w:val="both"/>
        <w:rPr>
          <w:rFonts w:ascii="Sylfaen" w:hAnsi="Sylfaen"/>
          <w:lang w:val="hy-AM"/>
        </w:rPr>
      </w:pPr>
    </w:p>
    <w:p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2105A6" w:rsidRDefault="002105A6" w:rsidP="002105A6">
      <w:pPr>
        <w:jc w:val="right"/>
        <w:rPr>
          <w:rFonts w:ascii="Sylfaen" w:hAnsi="Sylfaen"/>
          <w:sz w:val="20"/>
          <w:szCs w:val="20"/>
          <w:lang w:val="hy-AM"/>
        </w:rPr>
      </w:pPr>
    </w:p>
    <w:p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rsidR="007D02E9" w:rsidRPr="000B321E" w:rsidRDefault="007D02E9">
      <w:pPr>
        <w:spacing w:after="200" w:line="276" w:lineRule="auto"/>
        <w:rPr>
          <w:sz w:val="16"/>
          <w:szCs w:val="16"/>
          <w:lang w:val="ru-RU"/>
        </w:rPr>
      </w:pPr>
    </w:p>
    <w:p w:rsidR="00250C8E" w:rsidRPr="00622E65" w:rsidRDefault="00250C8E">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195F36" w:rsidRPr="00622E65" w:rsidRDefault="00195F36">
      <w:pPr>
        <w:spacing w:after="200" w:line="276" w:lineRule="auto"/>
        <w:rPr>
          <w:sz w:val="16"/>
          <w:szCs w:val="16"/>
          <w:lang w:val="ru-RU"/>
        </w:rPr>
      </w:pPr>
    </w:p>
    <w:p w:rsidR="00195F36" w:rsidRPr="00622E65" w:rsidRDefault="00195F36">
      <w:pPr>
        <w:spacing w:after="200" w:line="276" w:lineRule="auto"/>
        <w:rPr>
          <w:sz w:val="16"/>
          <w:szCs w:val="16"/>
          <w:lang w:val="ru-RU"/>
        </w:rPr>
      </w:pPr>
    </w:p>
    <w:p w:rsidR="00752F09" w:rsidRPr="00622E65" w:rsidRDefault="00752F09">
      <w:pPr>
        <w:spacing w:after="200" w:line="276" w:lineRule="auto"/>
        <w:rPr>
          <w:sz w:val="16"/>
          <w:szCs w:val="16"/>
          <w:lang w:val="ru-RU"/>
        </w:rPr>
      </w:pPr>
    </w:p>
    <w:p w:rsidR="00752F09" w:rsidRPr="00622E65" w:rsidRDefault="00752F09">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Default="007448A0">
      <w:pPr>
        <w:spacing w:after="200" w:line="276" w:lineRule="auto"/>
        <w:rPr>
          <w:sz w:val="16"/>
          <w:szCs w:val="16"/>
          <w:lang w:val="ru-RU"/>
        </w:rPr>
      </w:pPr>
    </w:p>
    <w:p w:rsidR="00566BE3" w:rsidRPr="00622E65" w:rsidRDefault="00566BE3">
      <w:pPr>
        <w:spacing w:after="200" w:line="276" w:lineRule="auto"/>
        <w:rPr>
          <w:sz w:val="16"/>
          <w:szCs w:val="16"/>
          <w:lang w:val="ru-RU"/>
        </w:rPr>
      </w:pPr>
    </w:p>
    <w:p w:rsidR="007448A0" w:rsidRPr="00622E65" w:rsidRDefault="007448A0">
      <w:pPr>
        <w:spacing w:after="200" w:line="276" w:lineRule="auto"/>
        <w:rPr>
          <w:sz w:val="16"/>
          <w:szCs w:val="16"/>
          <w:lang w:val="ru-RU"/>
        </w:rPr>
      </w:pPr>
    </w:p>
    <w:p w:rsidR="00752F09" w:rsidRPr="00622E65" w:rsidRDefault="00752F09">
      <w:pPr>
        <w:spacing w:after="200" w:line="276" w:lineRule="auto"/>
        <w:rPr>
          <w:sz w:val="16"/>
          <w:szCs w:val="16"/>
          <w:lang w:val="ru-RU"/>
        </w:rPr>
      </w:pPr>
    </w:p>
    <w:p w:rsidR="00EE174F" w:rsidRDefault="00EE174F" w:rsidP="00EE174F">
      <w:pPr>
        <w:jc w:val="right"/>
        <w:rPr>
          <w:rFonts w:ascii="Sylfaen" w:hAnsi="Sylfaen" w:cs="Sylfaen"/>
          <w:b/>
          <w:sz w:val="20"/>
          <w:szCs w:val="20"/>
          <w:u w:val="single"/>
          <w:lang w:val="es-ES"/>
        </w:rPr>
      </w:pPr>
      <w:r w:rsidRPr="009311A3">
        <w:rPr>
          <w:rFonts w:ascii="Sylfaen" w:hAnsi="Sylfaen" w:cs="Sylfaen"/>
          <w:b/>
          <w:sz w:val="20"/>
          <w:szCs w:val="20"/>
          <w:u w:val="single"/>
          <w:lang w:val="es-ES"/>
        </w:rPr>
        <w:t xml:space="preserve">Приложение 4.3  </w:t>
      </w:r>
    </w:p>
    <w:p w:rsidR="00EE174F" w:rsidRPr="009311A3" w:rsidRDefault="00EE174F" w:rsidP="00EE174F">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EE174F" w:rsidRPr="009311A3" w:rsidRDefault="00EE174F" w:rsidP="00EE174F">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6B1DBF">
        <w:rPr>
          <w:rFonts w:ascii="Sylfaen" w:hAnsi="Sylfaen" w:cs="Sylfaen"/>
          <w:b/>
          <w:sz w:val="20"/>
          <w:szCs w:val="20"/>
          <w:lang w:val="es-ES"/>
        </w:rPr>
        <w:t>№158/GArm/26_4.3_078/28.04.26</w:t>
      </w:r>
      <w:r w:rsidR="0029251B">
        <w:rPr>
          <w:rFonts w:ascii="Sylfaen" w:hAnsi="Sylfaen" w:cs="Sylfaen"/>
          <w:b/>
          <w:sz w:val="20"/>
          <w:szCs w:val="20"/>
          <w:lang w:val="es-ES"/>
        </w:rPr>
        <w:t xml:space="preserve"> </w:t>
      </w:r>
      <w:r>
        <w:rPr>
          <w:rFonts w:ascii="Sylfaen" w:hAnsi="Sylfaen" w:cs="Sylfaen"/>
          <w:b/>
          <w:sz w:val="20"/>
          <w:szCs w:val="20"/>
          <w:lang w:val="es-ES"/>
        </w:rPr>
        <w:t xml:space="preserve">  </w:t>
      </w:r>
      <w:r w:rsidRPr="009311A3">
        <w:rPr>
          <w:rFonts w:ascii="Sylfaen" w:hAnsi="Sylfaen" w:cs="Sylfaen"/>
          <w:b/>
          <w:sz w:val="20"/>
          <w:szCs w:val="20"/>
          <w:lang w:val="es-ES"/>
        </w:rPr>
        <w:t xml:space="preserve"> </w:t>
      </w:r>
    </w:p>
    <w:p w:rsidR="00EE174F" w:rsidRDefault="00EE174F" w:rsidP="00EE174F">
      <w:pPr>
        <w:jc w:val="center"/>
        <w:rPr>
          <w:b/>
          <w:i/>
          <w:sz w:val="26"/>
          <w:szCs w:val="26"/>
          <w:lang w:val="ru-RU"/>
        </w:rPr>
      </w:pPr>
    </w:p>
    <w:p w:rsidR="00EE174F" w:rsidRDefault="00EE174F" w:rsidP="00EE174F">
      <w:pPr>
        <w:jc w:val="center"/>
        <w:rPr>
          <w:b/>
          <w:i/>
          <w:sz w:val="26"/>
          <w:szCs w:val="26"/>
          <w:lang w:val="ru-RU"/>
        </w:rPr>
      </w:pPr>
    </w:p>
    <w:p w:rsidR="00EE174F" w:rsidRPr="00100A23" w:rsidRDefault="00EE174F" w:rsidP="00EE174F">
      <w:pPr>
        <w:jc w:val="center"/>
        <w:rPr>
          <w:b/>
          <w:i/>
          <w:sz w:val="26"/>
          <w:szCs w:val="26"/>
          <w:lang w:val="ru-RU"/>
        </w:rPr>
      </w:pPr>
    </w:p>
    <w:p w:rsidR="00EE174F" w:rsidRPr="00100A23" w:rsidRDefault="00EE174F" w:rsidP="00EE174F">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EE174F" w:rsidRDefault="00EE174F" w:rsidP="00EE174F">
      <w:pPr>
        <w:jc w:val="center"/>
        <w:rPr>
          <w:lang w:val="ru-RU"/>
        </w:rPr>
      </w:pPr>
    </w:p>
    <w:p w:rsidR="00EE174F" w:rsidRDefault="00EE174F" w:rsidP="00EE174F">
      <w:pPr>
        <w:jc w:val="center"/>
        <w:rPr>
          <w:i/>
          <w:lang w:val="ru-RU"/>
        </w:rPr>
      </w:pPr>
      <w:r>
        <w:rPr>
          <w:i/>
          <w:lang w:val="ru-RU"/>
        </w:rPr>
        <w:t>На официальном бланке Компании, представляющей Гарантийное письмо</w:t>
      </w:r>
    </w:p>
    <w:p w:rsidR="00EE174F" w:rsidRDefault="00EE174F" w:rsidP="00EE174F">
      <w:pPr>
        <w:jc w:val="center"/>
        <w:rPr>
          <w:i/>
          <w:lang w:val="ru-RU"/>
        </w:rPr>
      </w:pPr>
    </w:p>
    <w:p w:rsidR="00EE174F" w:rsidRDefault="00EE174F" w:rsidP="00EE174F">
      <w:pPr>
        <w:jc w:val="center"/>
        <w:rPr>
          <w:i/>
          <w:lang w:val="ru-RU"/>
        </w:rPr>
      </w:pPr>
    </w:p>
    <w:p w:rsidR="00EE174F" w:rsidRPr="00DB507E" w:rsidRDefault="00EE174F" w:rsidP="00EE174F">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EE174F" w:rsidRDefault="00EE174F" w:rsidP="00EE174F">
      <w:pPr>
        <w:jc w:val="right"/>
        <w:rPr>
          <w:b/>
          <w:lang w:val="ru-RU"/>
        </w:rPr>
      </w:pPr>
    </w:p>
    <w:p w:rsidR="00EE174F" w:rsidRPr="00CB1111" w:rsidRDefault="00EE174F" w:rsidP="00EE174F">
      <w:pPr>
        <w:jc w:val="center"/>
        <w:rPr>
          <w:lang w:val="ru-RU"/>
        </w:rPr>
      </w:pPr>
    </w:p>
    <w:p w:rsidR="00EE174F" w:rsidRPr="003A7145" w:rsidRDefault="00EE174F" w:rsidP="00EE174F">
      <w:pPr>
        <w:jc w:val="center"/>
        <w:rPr>
          <w:rFonts w:ascii="Sylfaen" w:hAnsi="Sylfaen"/>
          <w:b/>
          <w:sz w:val="16"/>
          <w:szCs w:val="16"/>
          <w:lang w:val="pt-BR"/>
        </w:rPr>
      </w:pPr>
      <w:r w:rsidRPr="003A7145">
        <w:rPr>
          <w:b/>
          <w:sz w:val="26"/>
          <w:szCs w:val="26"/>
          <w:lang w:val="ru-RU"/>
        </w:rPr>
        <w:t>ГАРАНТИЙНОЕ ПИСЬМО</w:t>
      </w:r>
    </w:p>
    <w:p w:rsidR="00EE174F" w:rsidRPr="00CB1111" w:rsidRDefault="00EE174F" w:rsidP="00EE174F">
      <w:pPr>
        <w:tabs>
          <w:tab w:val="left" w:pos="8130"/>
        </w:tabs>
        <w:rPr>
          <w:lang w:val="ru-RU"/>
        </w:rPr>
      </w:pPr>
    </w:p>
    <w:p w:rsidR="00EE174F" w:rsidRPr="00CB1111" w:rsidRDefault="00EE174F" w:rsidP="00EE174F">
      <w:pPr>
        <w:jc w:val="center"/>
        <w:rPr>
          <w:lang w:val="ru-RU"/>
        </w:rPr>
      </w:pPr>
    </w:p>
    <w:p w:rsidR="00EE174F" w:rsidRPr="00CB1111" w:rsidRDefault="00EE174F" w:rsidP="00EE174F">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Pr="00104D4E">
        <w:rPr>
          <w:lang w:val="ru-RU"/>
        </w:rPr>
        <w:t xml:space="preserve"> по</w:t>
      </w:r>
      <w:r>
        <w:rPr>
          <w:lang w:val="ru-RU"/>
        </w:rPr>
        <w:t xml:space="preserve"> Конкурентно</w:t>
      </w:r>
      <w:r w:rsidRPr="00104D4E">
        <w:rPr>
          <w:lang w:val="ru-RU"/>
        </w:rPr>
        <w:t>му</w:t>
      </w:r>
      <w:r>
        <w:rPr>
          <w:lang w:val="ru-RU"/>
        </w:rPr>
        <w:t xml:space="preserve"> отбор</w:t>
      </w:r>
      <w:r w:rsidRPr="00104D4E">
        <w:rPr>
          <w:lang w:val="ru-RU"/>
        </w:rPr>
        <w:t>у</w:t>
      </w:r>
      <w:r>
        <w:rPr>
          <w:lang w:val="ru-RU"/>
        </w:rPr>
        <w:t xml:space="preserve"> ЗАО «Газпром Армения»</w:t>
      </w:r>
      <w:r w:rsidRPr="00CB1111">
        <w:rPr>
          <w:lang w:val="ru-RU"/>
        </w:rPr>
        <w:t xml:space="preserve"> под кодом </w:t>
      </w:r>
      <w:r w:rsidR="006B1DBF">
        <w:rPr>
          <w:rFonts w:ascii="Sylfaen" w:hAnsi="Sylfaen" w:cs="Sylfaen"/>
          <w:b/>
          <w:sz w:val="20"/>
          <w:szCs w:val="20"/>
          <w:lang w:val="es-ES"/>
        </w:rPr>
        <w:t>№158/GArm/26_4.3_078/28.04.26</w:t>
      </w:r>
      <w:r w:rsidR="0029251B">
        <w:rPr>
          <w:rFonts w:ascii="Sylfaen" w:hAnsi="Sylfaen" w:cs="Sylfaen"/>
          <w:b/>
          <w:sz w:val="20"/>
          <w:szCs w:val="20"/>
          <w:lang w:val="es-ES"/>
        </w:rPr>
        <w:t xml:space="preserve"> </w:t>
      </w:r>
      <w:r>
        <w:rPr>
          <w:rFonts w:ascii="Sylfaen" w:hAnsi="Sylfaen" w:cs="Sylfaen"/>
          <w:b/>
          <w:sz w:val="20"/>
          <w:szCs w:val="20"/>
          <w:lang w:val="es-ES"/>
        </w:rPr>
        <w:t xml:space="preserve"> </w:t>
      </w:r>
      <w:r>
        <w:rPr>
          <w:lang w:val="ru-RU"/>
        </w:rPr>
        <w:t xml:space="preserve"> , и гарантирует поставку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Pr>
          <w:i/>
          <w:lang w:val="ru-RU"/>
        </w:rPr>
        <w:t>Конкурентного  отбора</w:t>
      </w:r>
      <w:r>
        <w:rPr>
          <w:lang w:val="ru-RU"/>
        </w:rPr>
        <w:t>) лучшей</w:t>
      </w:r>
      <w:r w:rsidRPr="007455E7">
        <w:rPr>
          <w:lang w:val="ru-RU"/>
        </w:rPr>
        <w:t xml:space="preserve"> в рамках указанного </w:t>
      </w:r>
      <w:r>
        <w:rPr>
          <w:lang w:val="ru-RU"/>
        </w:rPr>
        <w:t>Конкурентного  отбора.</w:t>
      </w:r>
    </w:p>
    <w:p w:rsidR="00EE174F" w:rsidRPr="00CB1111" w:rsidRDefault="00EE174F" w:rsidP="00EE174F">
      <w:pPr>
        <w:rPr>
          <w:lang w:val="ru-RU"/>
        </w:rPr>
      </w:pPr>
    </w:p>
    <w:p w:rsidR="00EE174F" w:rsidRPr="00CB1111" w:rsidRDefault="00EE174F" w:rsidP="00EE174F">
      <w:pPr>
        <w:jc w:val="both"/>
        <w:rPr>
          <w:lang w:val="ru-RU"/>
        </w:rPr>
      </w:pPr>
    </w:p>
    <w:tbl>
      <w:tblPr>
        <w:tblW w:w="5000" w:type="pct"/>
        <w:tblLook w:val="01E0" w:firstRow="1" w:lastRow="1" w:firstColumn="1" w:lastColumn="1" w:noHBand="0" w:noVBand="0"/>
      </w:tblPr>
      <w:tblGrid>
        <w:gridCol w:w="4898"/>
        <w:gridCol w:w="2210"/>
        <w:gridCol w:w="2918"/>
      </w:tblGrid>
      <w:tr w:rsidR="00EE174F" w:rsidRPr="00F71904" w:rsidTr="002015F9">
        <w:tc>
          <w:tcPr>
            <w:tcW w:w="2443" w:type="pct"/>
          </w:tcPr>
          <w:p w:rsidR="00EE174F" w:rsidRPr="002E5A05" w:rsidRDefault="00EE174F" w:rsidP="002015F9">
            <w:pPr>
              <w:jc w:val="both"/>
              <w:rPr>
                <w:b/>
                <w:lang w:val="ru-RU"/>
              </w:rPr>
            </w:pPr>
            <w:r w:rsidRPr="002E5A05">
              <w:rPr>
                <w:b/>
                <w:lang w:val="ru-RU"/>
              </w:rPr>
              <w:t>Руководитель Компании</w:t>
            </w:r>
          </w:p>
          <w:p w:rsidR="00EE174F" w:rsidRPr="00CB1111" w:rsidRDefault="00EE174F" w:rsidP="002015F9">
            <w:pPr>
              <w:jc w:val="both"/>
              <w:rPr>
                <w:lang w:val="ru-RU"/>
              </w:rPr>
            </w:pPr>
          </w:p>
          <w:p w:rsidR="00EE174F" w:rsidRPr="00CB1111" w:rsidRDefault="00EE174F" w:rsidP="002015F9">
            <w:pPr>
              <w:jc w:val="both"/>
              <w:rPr>
                <w:lang w:val="ru-RU"/>
              </w:rPr>
            </w:pPr>
          </w:p>
          <w:p w:rsidR="00EE174F" w:rsidRPr="00CB1111" w:rsidRDefault="00EE174F" w:rsidP="002015F9">
            <w:pPr>
              <w:jc w:val="both"/>
              <w:rPr>
                <w:lang w:val="ru-RU"/>
              </w:rPr>
            </w:pPr>
          </w:p>
        </w:tc>
        <w:tc>
          <w:tcPr>
            <w:tcW w:w="1102" w:type="pct"/>
          </w:tcPr>
          <w:p w:rsidR="00EE174F" w:rsidRPr="00CB1111" w:rsidRDefault="00EE174F" w:rsidP="002015F9">
            <w:pPr>
              <w:jc w:val="both"/>
              <w:rPr>
                <w:lang w:val="ru-RU"/>
              </w:rPr>
            </w:pPr>
          </w:p>
          <w:p w:rsidR="00EE174F" w:rsidRDefault="00EE174F" w:rsidP="002015F9">
            <w:pPr>
              <w:jc w:val="both"/>
              <w:rPr>
                <w:lang w:val="ru-RU"/>
              </w:rPr>
            </w:pPr>
          </w:p>
          <w:p w:rsidR="00EE174F" w:rsidRPr="00F71904" w:rsidRDefault="00EE174F" w:rsidP="002015F9">
            <w:pPr>
              <w:jc w:val="both"/>
            </w:pPr>
            <w:r w:rsidRPr="00F71904">
              <w:t>______</w:t>
            </w:r>
            <w:r>
              <w:rPr>
                <w:lang w:val="ru-RU"/>
              </w:rPr>
              <w:t>__</w:t>
            </w:r>
            <w:r w:rsidRPr="00F71904">
              <w:t>___</w:t>
            </w:r>
          </w:p>
          <w:p w:rsidR="00EE174F" w:rsidRPr="00F71904" w:rsidRDefault="00EE174F" w:rsidP="002015F9">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EE174F" w:rsidRPr="00F71904" w:rsidRDefault="00EE174F" w:rsidP="002015F9">
            <w:pPr>
              <w:jc w:val="both"/>
            </w:pPr>
          </w:p>
          <w:p w:rsidR="00EE174F" w:rsidRDefault="00EE174F" w:rsidP="002015F9">
            <w:pPr>
              <w:jc w:val="both"/>
              <w:rPr>
                <w:lang w:val="ru-RU"/>
              </w:rPr>
            </w:pPr>
          </w:p>
          <w:p w:rsidR="00EE174F" w:rsidRPr="00F71904" w:rsidRDefault="00EE174F" w:rsidP="002015F9">
            <w:pPr>
              <w:jc w:val="both"/>
            </w:pPr>
            <w:r w:rsidRPr="00F71904">
              <w:t>______________</w:t>
            </w:r>
          </w:p>
          <w:p w:rsidR="00EE174F" w:rsidRPr="00F71904" w:rsidRDefault="00EE174F" w:rsidP="002015F9">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EE174F" w:rsidRDefault="00EE174F" w:rsidP="00EE174F"/>
    <w:p w:rsidR="00EE174F" w:rsidRDefault="00EE174F" w:rsidP="00EE174F">
      <w:pPr>
        <w:pStyle w:val="BodyTextIndent3"/>
        <w:ind w:firstLine="0"/>
        <w:jc w:val="right"/>
      </w:pPr>
    </w:p>
    <w:p w:rsidR="00EE174F" w:rsidRDefault="00EE174F" w:rsidP="00EE174F"/>
    <w:p w:rsidR="00EE174F" w:rsidRDefault="00EE174F" w:rsidP="00EE174F"/>
    <w:p w:rsidR="00EE174F" w:rsidRDefault="00EE174F" w:rsidP="00EE174F">
      <w:pPr>
        <w:pStyle w:val="BodyTextIndent"/>
        <w:jc w:val="right"/>
        <w:rPr>
          <w:rFonts w:ascii="Times New Roman" w:hAnsi="Times New Roman"/>
          <w:i w:val="0"/>
          <w:sz w:val="16"/>
          <w:szCs w:val="16"/>
          <w:lang w:val="en-US"/>
        </w:rPr>
      </w:pPr>
    </w:p>
    <w:p w:rsidR="00EE174F" w:rsidRDefault="00EE174F" w:rsidP="00EE174F">
      <w:pPr>
        <w:pStyle w:val="BodyTextIndent"/>
        <w:jc w:val="right"/>
        <w:rPr>
          <w:rFonts w:ascii="Times New Roman" w:hAnsi="Times New Roman"/>
          <w:i w:val="0"/>
          <w:sz w:val="16"/>
          <w:szCs w:val="16"/>
          <w:lang w:val="en-US"/>
        </w:rPr>
      </w:pPr>
    </w:p>
    <w:p w:rsidR="00EE174F" w:rsidRDefault="00EE174F" w:rsidP="00EE174F">
      <w:pPr>
        <w:pStyle w:val="BodyTextIndent"/>
        <w:jc w:val="right"/>
        <w:rPr>
          <w:rFonts w:ascii="Times New Roman" w:hAnsi="Times New Roman"/>
          <w:i w:val="0"/>
          <w:sz w:val="16"/>
          <w:szCs w:val="16"/>
          <w:lang w:val="en-US"/>
        </w:rPr>
      </w:pPr>
    </w:p>
    <w:p w:rsidR="0088402B" w:rsidRDefault="0088402B"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Pr="007B1D0E" w:rsidRDefault="00EE174F" w:rsidP="0088402B">
      <w:pPr>
        <w:pStyle w:val="BodyTextIndent"/>
        <w:jc w:val="right"/>
        <w:rPr>
          <w:rFonts w:ascii="Times New Roman" w:hAnsi="Times New Roman"/>
          <w:i w:val="0"/>
          <w:sz w:val="16"/>
          <w:szCs w:val="16"/>
          <w:lang w:val="ru-RU"/>
        </w:rPr>
      </w:pPr>
    </w:p>
    <w:p w:rsidR="0088402B" w:rsidRPr="007B1D0E" w:rsidRDefault="0088402B" w:rsidP="0088402B">
      <w:pPr>
        <w:pStyle w:val="BodyTextIndent"/>
        <w:jc w:val="right"/>
        <w:rPr>
          <w:rFonts w:ascii="Times New Roman" w:hAnsi="Times New Roman"/>
          <w:i w:val="0"/>
          <w:sz w:val="16"/>
          <w:szCs w:val="16"/>
          <w:lang w:val="ru-RU"/>
        </w:rPr>
      </w:pPr>
    </w:p>
    <w:p w:rsidR="0088402B" w:rsidRPr="009A5850" w:rsidRDefault="0088402B" w:rsidP="0088402B">
      <w:pPr>
        <w:rPr>
          <w:lang w:val="ru-RU"/>
        </w:rPr>
      </w:pPr>
    </w:p>
    <w:p w:rsidR="0088402B" w:rsidRPr="009A5850" w:rsidRDefault="0088402B" w:rsidP="0088402B">
      <w:pPr>
        <w:rPr>
          <w:lang w:val="ru-RU"/>
        </w:rPr>
      </w:pPr>
    </w:p>
    <w:p w:rsidR="00A14806" w:rsidRDefault="00A14806" w:rsidP="000F50E8">
      <w:pPr>
        <w:pStyle w:val="BodyTextIndent"/>
        <w:jc w:val="right"/>
        <w:rPr>
          <w:rFonts w:ascii="Times New Roman" w:hAnsi="Times New Roman"/>
          <w:i w:val="0"/>
          <w:sz w:val="16"/>
          <w:szCs w:val="16"/>
          <w:lang w:val="ru-RU"/>
        </w:rPr>
      </w:pPr>
    </w:p>
    <w:p w:rsidR="00C37765" w:rsidRPr="00AF3B0C" w:rsidRDefault="00C37765" w:rsidP="000F50E8">
      <w:pPr>
        <w:pStyle w:val="BodyTextIndent"/>
        <w:jc w:val="right"/>
        <w:rPr>
          <w:rFonts w:ascii="Times New Roman" w:hAnsi="Times New Roman"/>
          <w:i w:val="0"/>
          <w:sz w:val="16"/>
          <w:szCs w:val="16"/>
          <w:lang w:val="ru-RU"/>
        </w:rPr>
      </w:pPr>
    </w:p>
    <w:p w:rsidR="009142D8" w:rsidRPr="00AF3B0C" w:rsidRDefault="009142D8" w:rsidP="000F50E8">
      <w:pPr>
        <w:pStyle w:val="BodyTextIndent"/>
        <w:jc w:val="right"/>
        <w:rPr>
          <w:rFonts w:ascii="Times New Roman" w:hAnsi="Times New Roman"/>
          <w:i w:val="0"/>
          <w:sz w:val="16"/>
          <w:szCs w:val="16"/>
          <w:lang w:val="ru-RU"/>
        </w:rPr>
      </w:pPr>
    </w:p>
    <w:p w:rsidR="00EF4B72" w:rsidRPr="00537AF1" w:rsidRDefault="00EF4B72" w:rsidP="00EF4B72">
      <w:pPr>
        <w:jc w:val="right"/>
        <w:rPr>
          <w:rFonts w:ascii="Sylfaen" w:hAnsi="Sylfaen" w:cs="Sylfaen"/>
          <w:b/>
          <w:sz w:val="20"/>
          <w:szCs w:val="20"/>
          <w:u w:val="single"/>
          <w:lang w:val="ru-RU"/>
        </w:rPr>
      </w:pPr>
      <w:r w:rsidRPr="009311A3">
        <w:rPr>
          <w:rFonts w:ascii="Sylfaen" w:hAnsi="Sylfaen" w:cs="Sylfaen"/>
          <w:b/>
          <w:sz w:val="20"/>
          <w:szCs w:val="20"/>
          <w:u w:val="single"/>
          <w:lang w:val="es-ES"/>
        </w:rPr>
        <w:t>Приложение 4.</w:t>
      </w:r>
      <w:r>
        <w:rPr>
          <w:rFonts w:ascii="Sylfaen" w:hAnsi="Sylfaen" w:cs="Sylfaen"/>
          <w:b/>
          <w:sz w:val="20"/>
          <w:szCs w:val="20"/>
          <w:u w:val="single"/>
          <w:lang w:val="ru-RU"/>
        </w:rPr>
        <w:t>4</w:t>
      </w:r>
    </w:p>
    <w:p w:rsidR="00EF4B72" w:rsidRPr="009311A3" w:rsidRDefault="00EF4B72" w:rsidP="00EF4B72">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Pr="009311A3">
        <w:rPr>
          <w:rFonts w:ascii="Sylfaen" w:hAnsi="Sylfaen" w:cs="Sylfaen"/>
          <w:b/>
          <w:sz w:val="20"/>
          <w:szCs w:val="20"/>
          <w:lang w:val="es-ES"/>
        </w:rPr>
        <w:t xml:space="preserve"> </w:t>
      </w:r>
    </w:p>
    <w:p w:rsidR="00EF4B72" w:rsidRPr="009311A3" w:rsidRDefault="00EF4B72" w:rsidP="00EF4B72">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6B1DBF">
        <w:rPr>
          <w:rFonts w:ascii="Sylfaen" w:hAnsi="Sylfaen" w:cs="Sylfaen"/>
          <w:b/>
          <w:sz w:val="20"/>
          <w:szCs w:val="20"/>
          <w:lang w:val="es-ES"/>
        </w:rPr>
        <w:t>№158/GArm/26_4.3_078/28.04.26</w:t>
      </w:r>
    </w:p>
    <w:p w:rsidR="00EF4B72" w:rsidRDefault="00EF4B72" w:rsidP="00EF4B72">
      <w:pPr>
        <w:jc w:val="right"/>
        <w:rPr>
          <w:rFonts w:ascii="Sylfaen" w:hAnsi="Sylfaen"/>
          <w:b/>
          <w:sz w:val="16"/>
          <w:szCs w:val="16"/>
          <w:lang w:val="pt-BR"/>
        </w:rPr>
      </w:pPr>
    </w:p>
    <w:p w:rsidR="00EF4B72" w:rsidRDefault="00EF4B72" w:rsidP="00EF4B72">
      <w:pPr>
        <w:jc w:val="center"/>
        <w:rPr>
          <w:rFonts w:ascii="Sylfaen" w:hAnsi="Sylfaen"/>
          <w:b/>
          <w:sz w:val="16"/>
          <w:szCs w:val="16"/>
          <w:lang w:val="hy-AM"/>
        </w:rPr>
      </w:pPr>
    </w:p>
    <w:p w:rsidR="00EF4B72" w:rsidRDefault="00EF4B72" w:rsidP="00EF4B72">
      <w:pPr>
        <w:jc w:val="center"/>
        <w:rPr>
          <w:rFonts w:ascii="Sylfaen" w:hAnsi="Sylfaen"/>
          <w:lang w:val="ru-RU"/>
        </w:rPr>
      </w:pPr>
    </w:p>
    <w:p w:rsidR="00EF4B72" w:rsidRDefault="00EF4B72" w:rsidP="00EF4B72">
      <w:pPr>
        <w:jc w:val="center"/>
        <w:rPr>
          <w:rFonts w:ascii="Sylfaen" w:hAnsi="Sylfaen"/>
          <w:lang w:val="ru-RU"/>
        </w:rPr>
      </w:pPr>
      <w:r w:rsidRPr="008A23C9">
        <w:rPr>
          <w:rFonts w:ascii="Sylfaen" w:hAnsi="Sylfaen" w:cs="Sylfaen"/>
          <w:b/>
          <w:lang w:val="es-ES"/>
        </w:rPr>
        <w:t>Выделение предоплаты</w:t>
      </w:r>
    </w:p>
    <w:p w:rsidR="00EF4B72" w:rsidRPr="00537AF1" w:rsidRDefault="00EF4B72" w:rsidP="00EF4B72">
      <w:pPr>
        <w:jc w:val="both"/>
        <w:rPr>
          <w:rFonts w:ascii="Sylfaen" w:hAnsi="Sylfaen"/>
          <w:lang w:val="ru-RU"/>
        </w:rPr>
      </w:pPr>
    </w:p>
    <w:p w:rsidR="00EF4B72" w:rsidRDefault="00EF4B72" w:rsidP="00EF4B72">
      <w:pPr>
        <w:jc w:val="both"/>
        <w:rPr>
          <w:rFonts w:ascii="Sylfaen" w:hAnsi="Sylfaen"/>
          <w:lang w:val="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
        <w:gridCol w:w="3616"/>
        <w:gridCol w:w="5387"/>
      </w:tblGrid>
      <w:tr w:rsidR="00EF4B72" w:rsidRPr="00183F10" w:rsidTr="00EE6AAC">
        <w:tc>
          <w:tcPr>
            <w:tcW w:w="495" w:type="dxa"/>
          </w:tcPr>
          <w:p w:rsidR="00EF4B72" w:rsidRPr="008463B9" w:rsidRDefault="00EF4B72" w:rsidP="00EE6AAC">
            <w:pPr>
              <w:tabs>
                <w:tab w:val="left" w:pos="1134"/>
              </w:tabs>
              <w:jc w:val="center"/>
              <w:rPr>
                <w:rFonts w:ascii="Sylfaen" w:hAnsi="Sylfaen"/>
                <w:b/>
                <w:i/>
                <w:sz w:val="18"/>
                <w:szCs w:val="18"/>
                <w:lang w:val="es-ES"/>
              </w:rPr>
            </w:pPr>
            <w:r>
              <w:rPr>
                <w:rFonts w:ascii="Sylfaen" w:hAnsi="Sylfaen" w:cs="Sylfaen"/>
                <w:b/>
                <w:bCs/>
                <w:i/>
                <w:iCs/>
                <w:sz w:val="18"/>
                <w:szCs w:val="18"/>
                <w:lang w:val="es-ES"/>
              </w:rPr>
              <w:t>н/л</w:t>
            </w:r>
          </w:p>
        </w:tc>
        <w:tc>
          <w:tcPr>
            <w:tcW w:w="3616" w:type="dxa"/>
          </w:tcPr>
          <w:p w:rsidR="00EF4B72" w:rsidRDefault="00EF4B72" w:rsidP="00EE6AAC">
            <w:pPr>
              <w:tabs>
                <w:tab w:val="left" w:pos="1134"/>
              </w:tabs>
              <w:jc w:val="center"/>
              <w:rPr>
                <w:rFonts w:ascii="Sylfaen" w:hAnsi="Sylfaen" w:cs="Sylfaen"/>
                <w:b/>
                <w:bCs/>
                <w:i/>
                <w:iCs/>
                <w:sz w:val="18"/>
                <w:szCs w:val="18"/>
                <w:lang w:val="es-ES"/>
              </w:rPr>
            </w:pPr>
            <w:r w:rsidRPr="008A23C9">
              <w:rPr>
                <w:rFonts w:ascii="Sylfaen" w:hAnsi="Sylfaen" w:cs="Sylfaen"/>
                <w:b/>
                <w:bCs/>
                <w:i/>
                <w:iCs/>
                <w:sz w:val="18"/>
                <w:szCs w:val="18"/>
                <w:lang w:val="es-ES"/>
              </w:rPr>
              <w:t>Максимальный размер</w:t>
            </w:r>
          </w:p>
          <w:p w:rsidR="00EF4B72" w:rsidRPr="008463B9" w:rsidRDefault="00EF4B72" w:rsidP="00EE6AAC">
            <w:pPr>
              <w:tabs>
                <w:tab w:val="left" w:pos="1134"/>
              </w:tabs>
              <w:jc w:val="center"/>
              <w:rPr>
                <w:rFonts w:ascii="Sylfaen" w:hAnsi="Sylfaen"/>
                <w:b/>
                <w:i/>
                <w:sz w:val="18"/>
                <w:szCs w:val="18"/>
                <w:lang w:val="es-ES"/>
              </w:rPr>
            </w:pPr>
            <w:r w:rsidRPr="00183F10">
              <w:rPr>
                <w:rFonts w:ascii="Sylfaen" w:hAnsi="Sylfaen"/>
                <w:b/>
                <w:i/>
                <w:sz w:val="18"/>
                <w:szCs w:val="18"/>
                <w:lang w:val="es-ES"/>
              </w:rPr>
              <w:t>РА драм</w:t>
            </w:r>
          </w:p>
        </w:tc>
        <w:tc>
          <w:tcPr>
            <w:tcW w:w="5387" w:type="dxa"/>
            <w:vAlign w:val="center"/>
          </w:tcPr>
          <w:p w:rsidR="00EF4B72" w:rsidRPr="008463B9" w:rsidRDefault="00EF4B72" w:rsidP="00EE6AAC">
            <w:pPr>
              <w:pStyle w:val="BodyTextIndent2"/>
              <w:ind w:firstLine="0"/>
              <w:jc w:val="center"/>
              <w:rPr>
                <w:rFonts w:ascii="Sylfaen" w:hAnsi="Sylfaen"/>
                <w:b/>
                <w:bCs/>
                <w:i/>
                <w:iCs/>
                <w:sz w:val="18"/>
                <w:szCs w:val="18"/>
                <w:lang w:val="es-ES"/>
              </w:rPr>
            </w:pPr>
            <w:r>
              <w:rPr>
                <w:rFonts w:ascii="Sylfaen" w:hAnsi="Sylfaen" w:cs="Sylfaen"/>
                <w:b/>
                <w:i/>
                <w:sz w:val="18"/>
                <w:szCs w:val="18"/>
                <w:lang w:val="es-ES"/>
              </w:rPr>
              <w:t>Срок (год месяц</w:t>
            </w:r>
            <w:r w:rsidRPr="008A23C9">
              <w:rPr>
                <w:rFonts w:ascii="Sylfaen" w:hAnsi="Sylfaen" w:cs="Sylfaen"/>
                <w:b/>
                <w:i/>
                <w:sz w:val="18"/>
                <w:szCs w:val="18"/>
                <w:lang w:val="es-ES"/>
              </w:rPr>
              <w:t>)</w:t>
            </w:r>
          </w:p>
        </w:tc>
      </w:tr>
      <w:tr w:rsidR="00EF4B72" w:rsidRPr="00183F10" w:rsidTr="00EE6AAC">
        <w:tc>
          <w:tcPr>
            <w:tcW w:w="495" w:type="dxa"/>
            <w:tcBorders>
              <w:bottom w:val="single" w:sz="4" w:space="0" w:color="auto"/>
            </w:tcBorders>
            <w:shd w:val="clear" w:color="auto" w:fill="999999"/>
          </w:tcPr>
          <w:p w:rsidR="00EF4B72" w:rsidRPr="008463B9" w:rsidRDefault="00EF4B72" w:rsidP="00EE6AAC">
            <w:pPr>
              <w:tabs>
                <w:tab w:val="left" w:pos="1134"/>
              </w:tabs>
              <w:jc w:val="center"/>
              <w:rPr>
                <w:rFonts w:ascii="Sylfaen" w:hAnsi="Sylfaen"/>
                <w:b/>
                <w:i/>
                <w:sz w:val="18"/>
                <w:szCs w:val="18"/>
                <w:lang w:val="es-ES"/>
              </w:rPr>
            </w:pPr>
          </w:p>
        </w:tc>
        <w:tc>
          <w:tcPr>
            <w:tcW w:w="3616" w:type="dxa"/>
            <w:tcBorders>
              <w:bottom w:val="single" w:sz="4" w:space="0" w:color="auto"/>
            </w:tcBorders>
            <w:shd w:val="clear" w:color="auto" w:fill="999999"/>
          </w:tcPr>
          <w:p w:rsidR="00EF4B72" w:rsidRPr="008463B9" w:rsidRDefault="00EF4B72" w:rsidP="00EE6AAC">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5387" w:type="dxa"/>
            <w:tcBorders>
              <w:bottom w:val="single" w:sz="4" w:space="0" w:color="auto"/>
            </w:tcBorders>
            <w:shd w:val="clear" w:color="auto" w:fill="999999"/>
          </w:tcPr>
          <w:p w:rsidR="00EF4B72" w:rsidRPr="008463B9" w:rsidRDefault="00EF4B72" w:rsidP="00EE6AAC">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EF4B72" w:rsidRPr="00183F10" w:rsidTr="00EE6AAC">
        <w:tc>
          <w:tcPr>
            <w:tcW w:w="495" w:type="dxa"/>
            <w:tcBorders>
              <w:top w:val="single" w:sz="4" w:space="0" w:color="auto"/>
              <w:left w:val="single" w:sz="4" w:space="0" w:color="auto"/>
              <w:bottom w:val="single" w:sz="4" w:space="0" w:color="auto"/>
              <w:right w:val="single" w:sz="4" w:space="0" w:color="auto"/>
            </w:tcBorders>
            <w:vAlign w:val="center"/>
          </w:tcPr>
          <w:p w:rsidR="00EF4B72" w:rsidRPr="00183F10" w:rsidRDefault="00EF4B72" w:rsidP="00EE6AAC">
            <w:pPr>
              <w:jc w:val="center"/>
              <w:rPr>
                <w:rFonts w:ascii="Sylfaen" w:hAnsi="Sylfaen"/>
                <w:b/>
                <w:i/>
                <w:sz w:val="18"/>
                <w:szCs w:val="18"/>
              </w:rPr>
            </w:pPr>
            <w:r>
              <w:rPr>
                <w:rFonts w:ascii="Sylfaen" w:hAnsi="Sylfaen"/>
                <w:b/>
                <w:i/>
                <w:sz w:val="18"/>
                <w:szCs w:val="18"/>
              </w:rPr>
              <w:t>1</w:t>
            </w:r>
          </w:p>
        </w:tc>
        <w:tc>
          <w:tcPr>
            <w:tcW w:w="3616" w:type="dxa"/>
            <w:tcBorders>
              <w:top w:val="single" w:sz="4" w:space="0" w:color="auto"/>
              <w:left w:val="single" w:sz="4" w:space="0" w:color="auto"/>
              <w:bottom w:val="single" w:sz="4" w:space="0" w:color="auto"/>
              <w:right w:val="single" w:sz="4" w:space="0" w:color="auto"/>
            </w:tcBorders>
            <w:vAlign w:val="center"/>
          </w:tcPr>
          <w:p w:rsidR="00EF4B72" w:rsidRPr="00105E45" w:rsidRDefault="00EF4B72" w:rsidP="00EE6AAC">
            <w:pPr>
              <w:jc w:val="center"/>
              <w:rPr>
                <w:rFonts w:ascii="Sylfaen" w:hAnsi="Sylfaen"/>
                <w:b/>
                <w:i/>
                <w:sz w:val="18"/>
                <w:szCs w:val="18"/>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EF4B72" w:rsidRPr="00064B73" w:rsidRDefault="00EF4B72" w:rsidP="00EE6AAC">
            <w:pPr>
              <w:rPr>
                <w:rFonts w:ascii="Sylfaen" w:hAnsi="Sylfaen"/>
                <w:b/>
                <w:i/>
                <w:sz w:val="18"/>
                <w:szCs w:val="18"/>
                <w:vertAlign w:val="subscript"/>
                <w:lang w:val="hy-AM"/>
              </w:rPr>
            </w:pPr>
          </w:p>
        </w:tc>
      </w:tr>
      <w:tr w:rsidR="00EF4B72" w:rsidRPr="00183F10" w:rsidTr="00EE6AAC">
        <w:tc>
          <w:tcPr>
            <w:tcW w:w="495" w:type="dxa"/>
            <w:tcBorders>
              <w:top w:val="single" w:sz="4" w:space="0" w:color="auto"/>
              <w:left w:val="single" w:sz="4" w:space="0" w:color="auto"/>
              <w:bottom w:val="single" w:sz="4" w:space="0" w:color="auto"/>
              <w:right w:val="single" w:sz="4" w:space="0" w:color="auto"/>
            </w:tcBorders>
            <w:vAlign w:val="center"/>
          </w:tcPr>
          <w:p w:rsidR="00EF4B72" w:rsidRPr="00183F10" w:rsidRDefault="00EF4B72" w:rsidP="00EE6AAC">
            <w:pPr>
              <w:jc w:val="center"/>
              <w:rPr>
                <w:rFonts w:ascii="Sylfaen" w:hAnsi="Sylfaen"/>
                <w:b/>
                <w:i/>
                <w:sz w:val="18"/>
                <w:szCs w:val="18"/>
              </w:rPr>
            </w:pPr>
            <w:r>
              <w:rPr>
                <w:rFonts w:ascii="Sylfaen" w:hAnsi="Sylfaen"/>
                <w:b/>
                <w:i/>
                <w:sz w:val="18"/>
                <w:szCs w:val="18"/>
              </w:rPr>
              <w:t>2</w:t>
            </w:r>
          </w:p>
        </w:tc>
        <w:tc>
          <w:tcPr>
            <w:tcW w:w="3616" w:type="dxa"/>
            <w:tcBorders>
              <w:top w:val="single" w:sz="4" w:space="0" w:color="auto"/>
              <w:left w:val="single" w:sz="4" w:space="0" w:color="auto"/>
              <w:bottom w:val="single" w:sz="4" w:space="0" w:color="auto"/>
              <w:right w:val="single" w:sz="4" w:space="0" w:color="auto"/>
            </w:tcBorders>
            <w:vAlign w:val="center"/>
          </w:tcPr>
          <w:p w:rsidR="00EF4B72" w:rsidRPr="00105E45" w:rsidRDefault="00EF4B72" w:rsidP="00EE6AAC">
            <w:pPr>
              <w:jc w:val="center"/>
              <w:rPr>
                <w:rFonts w:ascii="Sylfaen" w:hAnsi="Sylfaen"/>
                <w:b/>
                <w:i/>
                <w:sz w:val="18"/>
                <w:szCs w:val="18"/>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EF4B72" w:rsidRPr="00064B73" w:rsidRDefault="00EF4B72" w:rsidP="00EE6AAC">
            <w:pPr>
              <w:rPr>
                <w:rFonts w:ascii="Sylfaen" w:hAnsi="Sylfaen"/>
                <w:b/>
                <w:i/>
                <w:sz w:val="18"/>
                <w:szCs w:val="18"/>
                <w:vertAlign w:val="subscript"/>
                <w:lang w:val="hy-AM"/>
              </w:rPr>
            </w:pPr>
          </w:p>
        </w:tc>
      </w:tr>
    </w:tbl>
    <w:p w:rsidR="00EF4B72" w:rsidRPr="004010DB" w:rsidRDefault="00EF4B72" w:rsidP="00EF4B72">
      <w:pPr>
        <w:jc w:val="both"/>
        <w:rPr>
          <w:rFonts w:ascii="Sylfaen" w:hAnsi="Sylfaen"/>
          <w:lang w:val="ru-RU"/>
        </w:rPr>
      </w:pPr>
    </w:p>
    <w:p w:rsidR="00EF4B72" w:rsidRPr="00537AF1" w:rsidRDefault="00EF4B72" w:rsidP="00EF4B72">
      <w:pPr>
        <w:spacing w:line="276" w:lineRule="auto"/>
        <w:jc w:val="both"/>
        <w:rPr>
          <w:b/>
          <w:lang w:val="ru-RU"/>
        </w:rPr>
      </w:pPr>
      <w:r>
        <w:rPr>
          <w:b/>
          <w:lang w:val="ru-RU"/>
        </w:rPr>
        <w:t>1.</w:t>
      </w:r>
      <w:r w:rsidRPr="00537AF1">
        <w:rPr>
          <w:b/>
          <w:lang w:val="ru-RU"/>
        </w:rPr>
        <w:t>Условия аванса и его обеспечения</w:t>
      </w:r>
    </w:p>
    <w:p w:rsidR="00EF4B72" w:rsidRPr="00537AF1" w:rsidRDefault="00EF4B72" w:rsidP="00EF4B72">
      <w:pPr>
        <w:pStyle w:val="NormalWeb"/>
        <w:numPr>
          <w:ilvl w:val="0"/>
          <w:numId w:val="18"/>
        </w:numPr>
        <w:spacing w:before="0" w:beforeAutospacing="0" w:after="0" w:afterAutospacing="0" w:line="276" w:lineRule="auto"/>
        <w:rPr>
          <w:lang w:val="ru-RU"/>
        </w:rPr>
      </w:pPr>
      <w:r w:rsidRPr="00537AF1">
        <w:rPr>
          <w:b/>
          <w:bCs/>
          <w:lang w:val="ru-RU"/>
        </w:rPr>
        <w:t>Максимальный размер:</w:t>
      </w:r>
      <w:r w:rsidRPr="00537AF1">
        <w:rPr>
          <w:lang w:val="ru-RU"/>
        </w:rPr>
        <w:t xml:space="preserve"> в размере </w:t>
      </w:r>
      <w:r w:rsidRPr="00537AF1">
        <w:rPr>
          <w:b/>
          <w:bCs/>
          <w:lang w:val="ru-RU"/>
        </w:rPr>
        <w:t>50%</w:t>
      </w:r>
      <w:r w:rsidRPr="00537AF1">
        <w:rPr>
          <w:lang w:val="ru-RU"/>
        </w:rPr>
        <w:t xml:space="preserve"> от цены договора.</w:t>
      </w:r>
    </w:p>
    <w:p w:rsidR="00EF4B72" w:rsidRPr="00537AF1" w:rsidRDefault="00EF4B72" w:rsidP="00EF4B72">
      <w:pPr>
        <w:pStyle w:val="NormalWeb"/>
        <w:numPr>
          <w:ilvl w:val="0"/>
          <w:numId w:val="18"/>
        </w:numPr>
        <w:spacing w:before="0" w:beforeAutospacing="0" w:after="0" w:afterAutospacing="0" w:line="276" w:lineRule="auto"/>
        <w:rPr>
          <w:lang w:val="ru-RU"/>
        </w:rPr>
      </w:pPr>
      <w:r w:rsidRPr="00537AF1">
        <w:rPr>
          <w:b/>
          <w:bCs/>
          <w:lang w:val="ru-RU"/>
        </w:rPr>
        <w:t>Обеспечение аванса:</w:t>
      </w:r>
      <w:r w:rsidRPr="00537AF1">
        <w:rPr>
          <w:lang w:val="ru-RU"/>
        </w:rPr>
        <w:t xml:space="preserve"> если размер аванса превышает </w:t>
      </w:r>
      <w:r w:rsidRPr="00537AF1">
        <w:rPr>
          <w:b/>
          <w:bCs/>
          <w:lang w:val="ru-RU"/>
        </w:rPr>
        <w:t>92 млн драм</w:t>
      </w:r>
      <w:r w:rsidRPr="00537AF1">
        <w:rPr>
          <w:lang w:val="ru-RU"/>
        </w:rPr>
        <w:t>, необходимо предоставление банковской гарантии.</w:t>
      </w:r>
    </w:p>
    <w:p w:rsidR="00EF4B72" w:rsidRPr="00537AF1" w:rsidRDefault="00EF4B72" w:rsidP="00EF4B72">
      <w:pPr>
        <w:pStyle w:val="NormalWeb"/>
        <w:numPr>
          <w:ilvl w:val="0"/>
          <w:numId w:val="18"/>
        </w:numPr>
        <w:spacing w:before="0" w:beforeAutospacing="0" w:after="0" w:afterAutospacing="0" w:line="276" w:lineRule="auto"/>
        <w:rPr>
          <w:lang w:val="ru-RU"/>
        </w:rPr>
      </w:pPr>
      <w:r w:rsidRPr="00537AF1">
        <w:rPr>
          <w:b/>
          <w:bCs/>
          <w:lang w:val="ru-RU"/>
        </w:rPr>
        <w:t>Совокупный лимит:</w:t>
      </w:r>
      <w:r w:rsidRPr="00537AF1">
        <w:rPr>
          <w:lang w:val="ru-RU"/>
        </w:rPr>
        <w:t xml:space="preserve"> если общая сумма авансов по действующим и вновь заключаемым договорам с одним контрагентом превышает </w:t>
      </w:r>
      <w:r w:rsidRPr="00537AF1">
        <w:rPr>
          <w:b/>
          <w:bCs/>
          <w:lang w:val="ru-RU"/>
        </w:rPr>
        <w:t>92 млн драм</w:t>
      </w:r>
      <w:r w:rsidRPr="00537AF1">
        <w:rPr>
          <w:lang w:val="ru-RU"/>
        </w:rPr>
        <w:t>, то на всю сумму новых авансовых платежей в обязательном порядке должна быть представлена банковская гарантия.</w:t>
      </w:r>
    </w:p>
    <w:p w:rsidR="00EF4B72" w:rsidRPr="00537AF1" w:rsidRDefault="00EF4B72" w:rsidP="00EF4B72">
      <w:pPr>
        <w:spacing w:line="276" w:lineRule="auto"/>
        <w:jc w:val="both"/>
        <w:rPr>
          <w:b/>
          <w:lang w:val="ru-RU"/>
        </w:rPr>
      </w:pPr>
      <w:r>
        <w:rPr>
          <w:b/>
          <w:lang w:val="ru-RU"/>
        </w:rPr>
        <w:t>2.</w:t>
      </w:r>
      <w:r w:rsidRPr="00537AF1">
        <w:rPr>
          <w:b/>
          <w:lang w:val="ru-RU"/>
        </w:rPr>
        <w:t>Оценка рисков и предоставление информации</w:t>
      </w:r>
    </w:p>
    <w:p w:rsidR="00EF4B72" w:rsidRPr="00537AF1" w:rsidRDefault="00EF4B72" w:rsidP="00EF4B72">
      <w:pPr>
        <w:spacing w:line="276" w:lineRule="auto"/>
        <w:ind w:firstLine="709"/>
        <w:jc w:val="both"/>
        <w:rPr>
          <w:lang w:val="ru-RU"/>
        </w:rPr>
      </w:pPr>
      <w:r w:rsidRPr="00537AF1">
        <w:rPr>
          <w:lang w:val="ru-RU"/>
        </w:rPr>
        <w:t>Во всех случаях, когда размер аванса не будет превышать 92 млн драм, хозяйствующие субъекты — участники процедур конкурентных закупок — получают размер возможного аванса без банковской гарантии на основании предоставленной Компанией Расчетной модели (перечень необходимой информации и пояснительная записка прилагаются). В случае необходимости получения дополнительного аванса, сверх размера рассчитанного в соответствии с Расчетной моделью (в пределах не более 50% от цены договора), требуется предоставление банковской гарантии на всю сумму аванса.</w:t>
      </w:r>
    </w:p>
    <w:p w:rsidR="00EF4B72" w:rsidRPr="00537AF1" w:rsidRDefault="00EF4B72" w:rsidP="00EF4B72">
      <w:pPr>
        <w:spacing w:line="276" w:lineRule="auto"/>
        <w:jc w:val="center"/>
        <w:rPr>
          <w:lang w:val="ru-RU"/>
        </w:rPr>
      </w:pPr>
    </w:p>
    <w:p w:rsidR="00EF4B72" w:rsidRDefault="00EF4B72" w:rsidP="00EF4B72">
      <w:pPr>
        <w:spacing w:line="276" w:lineRule="auto"/>
        <w:rPr>
          <w:rStyle w:val="ypks7kbdpwfgdykd3qb9"/>
          <w:b/>
          <w:lang w:val="ru-RU"/>
        </w:rPr>
      </w:pPr>
      <w:r w:rsidRPr="00537AF1">
        <w:rPr>
          <w:rStyle w:val="ypks7kbdpwfgdykd3qb9"/>
          <w:b/>
          <w:lang w:val="ru-RU"/>
        </w:rPr>
        <w:t>Расчеты</w:t>
      </w:r>
      <w:r w:rsidRPr="00537AF1">
        <w:rPr>
          <w:b/>
          <w:lang w:val="ru-RU"/>
        </w:rPr>
        <w:t xml:space="preserve"> </w:t>
      </w:r>
      <w:r w:rsidRPr="00537AF1">
        <w:rPr>
          <w:rStyle w:val="ypks7kbdpwfgdykd3qb9"/>
          <w:b/>
          <w:lang w:val="ru-RU"/>
        </w:rPr>
        <w:t>соответствующих</w:t>
      </w:r>
      <w:r w:rsidRPr="00537AF1">
        <w:rPr>
          <w:b/>
          <w:lang w:val="ru-RU"/>
        </w:rPr>
        <w:t xml:space="preserve"> </w:t>
      </w:r>
      <w:r w:rsidRPr="00537AF1">
        <w:rPr>
          <w:rStyle w:val="ypks7kbdpwfgdykd3qb9"/>
          <w:b/>
          <w:lang w:val="ru-RU"/>
        </w:rPr>
        <w:t>показателей</w:t>
      </w:r>
      <w:r w:rsidRPr="00537AF1">
        <w:rPr>
          <w:b/>
          <w:lang w:val="ru-RU"/>
        </w:rPr>
        <w:t xml:space="preserve"> </w:t>
      </w:r>
      <w:r w:rsidRPr="00537AF1">
        <w:rPr>
          <w:rStyle w:val="ypks7kbdpwfgdykd3qb9"/>
          <w:b/>
          <w:lang w:val="ru-RU"/>
        </w:rPr>
        <w:t>представлены</w:t>
      </w:r>
      <w:r w:rsidRPr="00537AF1">
        <w:rPr>
          <w:b/>
          <w:lang w:val="ru-RU"/>
        </w:rPr>
        <w:t xml:space="preserve"> </w:t>
      </w:r>
      <w:r w:rsidRPr="00537AF1">
        <w:rPr>
          <w:rStyle w:val="ypks7kbdpwfgdykd3qb9"/>
          <w:b/>
          <w:lang w:val="ru-RU"/>
        </w:rPr>
        <w:t xml:space="preserve">в файле </w:t>
      </w:r>
      <w:r w:rsidRPr="00537AF1">
        <w:rPr>
          <w:rStyle w:val="ypks7kbdpwfgdykd3qb9"/>
          <w:b/>
        </w:rPr>
        <w:t>Excel</w:t>
      </w:r>
      <w:r w:rsidRPr="00537AF1">
        <w:rPr>
          <w:rStyle w:val="ypks7kbdpwfgdykd3qb9"/>
          <w:b/>
          <w:lang w:val="ru-RU"/>
        </w:rPr>
        <w:t xml:space="preserve"> </w:t>
      </w:r>
      <w:r w:rsidRPr="00537AF1">
        <w:rPr>
          <w:rStyle w:val="ypks7kbdpwfgdykd3qb9"/>
          <w:b/>
        </w:rPr>
        <w:t>Model</w:t>
      </w:r>
      <w:r w:rsidRPr="00537AF1">
        <w:rPr>
          <w:rStyle w:val="ypks7kbdpwfgdykd3qb9"/>
          <w:b/>
          <w:lang w:val="ru-RU"/>
        </w:rPr>
        <w:t xml:space="preserve">, </w:t>
      </w:r>
      <w:r>
        <w:rPr>
          <w:rStyle w:val="ypks7kbdpwfgdykd3qb9"/>
          <w:b/>
          <w:lang w:val="ru-RU"/>
        </w:rPr>
        <w:t>прилагаемом к документам конкуре</w:t>
      </w:r>
      <w:r w:rsidRPr="00537AF1">
        <w:rPr>
          <w:rStyle w:val="ypks7kbdpwfgdykd3qb9"/>
          <w:b/>
          <w:lang w:val="ru-RU"/>
        </w:rPr>
        <w:t>н</w:t>
      </w:r>
      <w:r>
        <w:rPr>
          <w:rStyle w:val="ypks7kbdpwfgdykd3qb9"/>
          <w:b/>
          <w:lang w:val="ru-RU"/>
        </w:rPr>
        <w:t>тн</w:t>
      </w:r>
      <w:r w:rsidRPr="00537AF1">
        <w:rPr>
          <w:rStyle w:val="ypks7kbdpwfgdykd3qb9"/>
          <w:b/>
          <w:lang w:val="ru-RU"/>
        </w:rPr>
        <w:t>ого отбора (</w:t>
      </w:r>
      <w:r>
        <w:rPr>
          <w:rStyle w:val="ypks7kbdpwfgdykd3qb9"/>
          <w:b/>
          <w:lang w:val="ru-RU"/>
        </w:rPr>
        <w:t>П</w:t>
      </w:r>
      <w:r w:rsidRPr="00537AF1">
        <w:rPr>
          <w:rStyle w:val="ypks7kbdpwfgdykd3qb9"/>
          <w:b/>
          <w:lang w:val="ru-RU"/>
        </w:rPr>
        <w:t>риглашению)</w:t>
      </w:r>
      <w:r>
        <w:rPr>
          <w:rStyle w:val="ypks7kbdpwfgdykd3qb9"/>
          <w:b/>
          <w:lang w:val="ru-RU"/>
        </w:rPr>
        <w:t>.</w:t>
      </w:r>
    </w:p>
    <w:p w:rsidR="00EF4B72" w:rsidRPr="006A1ED8" w:rsidRDefault="00EF4B72" w:rsidP="00EF4B72">
      <w:pPr>
        <w:spacing w:line="276" w:lineRule="auto"/>
        <w:rPr>
          <w:rStyle w:val="ypks7kbdpwfgdykd3qb9"/>
          <w:lang w:val="ru-RU"/>
        </w:rPr>
      </w:pPr>
      <w:r w:rsidRPr="006A1ED8">
        <w:rPr>
          <w:rStyle w:val="ypks7kbdpwfgdykd3qb9"/>
          <w:b/>
          <w:lang w:val="ru-RU"/>
        </w:rPr>
        <w:t>По вопросам методической помощи по выделению предоплаты звоните в ЗАО «Газпром Армения»</w:t>
      </w:r>
      <w:r>
        <w:rPr>
          <w:rStyle w:val="ypks7kbdpwfgdykd3qb9"/>
          <w:b/>
          <w:lang w:val="ru-RU"/>
        </w:rPr>
        <w:t>,</w:t>
      </w:r>
      <w:r w:rsidRPr="006A1ED8">
        <w:rPr>
          <w:rStyle w:val="ypks7kbdpwfgdykd3qb9"/>
          <w:b/>
          <w:lang w:val="ru-RU"/>
        </w:rPr>
        <w:t xml:space="preserve"> </w:t>
      </w:r>
      <w:r>
        <w:rPr>
          <w:rStyle w:val="ypks7kbdpwfgdykd3qb9"/>
          <w:b/>
          <w:lang w:val="ru-RU"/>
        </w:rPr>
        <w:t>т</w:t>
      </w:r>
      <w:r w:rsidRPr="006A1ED8">
        <w:rPr>
          <w:rStyle w:val="ypks7kbdpwfgdykd3qb9"/>
          <w:b/>
          <w:lang w:val="ru-RU"/>
        </w:rPr>
        <w:t>елефон: +37410 294761)</w:t>
      </w:r>
      <w:r>
        <w:rPr>
          <w:rStyle w:val="ypks7kbdpwfgdykd3qb9"/>
          <w:b/>
          <w:lang w:val="ru-RU"/>
        </w:rPr>
        <w:t>.</w:t>
      </w:r>
    </w:p>
    <w:p w:rsidR="00EF4B72" w:rsidRPr="00537AF1" w:rsidRDefault="00EF4B72" w:rsidP="00EF4B72">
      <w:pPr>
        <w:spacing w:line="276" w:lineRule="auto"/>
        <w:jc w:val="center"/>
        <w:rPr>
          <w:lang w:val="ru-RU"/>
        </w:rPr>
      </w:pPr>
    </w:p>
    <w:p w:rsidR="00EF4B72" w:rsidRPr="00537AF1" w:rsidRDefault="00EF4B72" w:rsidP="00EF4B72">
      <w:pPr>
        <w:spacing w:line="276" w:lineRule="auto"/>
        <w:jc w:val="center"/>
        <w:rPr>
          <w:lang w:val="ru-RU"/>
        </w:rPr>
      </w:pPr>
    </w:p>
    <w:p w:rsidR="00EF4B72" w:rsidRPr="00537AF1" w:rsidRDefault="00EF4B72" w:rsidP="00EF4B72">
      <w:pPr>
        <w:spacing w:line="276" w:lineRule="auto"/>
        <w:jc w:val="center"/>
        <w:rPr>
          <w:lang w:val="ru-RU"/>
        </w:rPr>
      </w:pPr>
    </w:p>
    <w:p w:rsidR="00EF4B72" w:rsidRPr="00537AF1" w:rsidRDefault="00EF4B72" w:rsidP="00EF4B72">
      <w:pPr>
        <w:spacing w:line="276" w:lineRule="auto"/>
        <w:jc w:val="center"/>
        <w:rPr>
          <w:lang w:val="ru-RU"/>
        </w:rPr>
      </w:pPr>
    </w:p>
    <w:p w:rsidR="00EF4B72" w:rsidRPr="00537AF1" w:rsidRDefault="00EF4B72" w:rsidP="00EF4B72">
      <w:pPr>
        <w:spacing w:after="160" w:line="276" w:lineRule="auto"/>
        <w:rPr>
          <w:lang w:val="ru-RU"/>
        </w:rPr>
      </w:pPr>
      <w:r w:rsidRPr="00537AF1">
        <w:rPr>
          <w:lang w:val="ru-RU"/>
        </w:rPr>
        <w:br w:type="page"/>
      </w:r>
    </w:p>
    <w:p w:rsidR="00EF4B72" w:rsidRPr="00537AF1" w:rsidRDefault="00EF4B72" w:rsidP="00EF4B72">
      <w:pPr>
        <w:spacing w:line="276" w:lineRule="auto"/>
        <w:jc w:val="center"/>
        <w:rPr>
          <w:lang w:val="ru-RU"/>
        </w:rPr>
      </w:pPr>
    </w:p>
    <w:p w:rsidR="00EF4B72" w:rsidRPr="00537AF1" w:rsidRDefault="00EF4B72" w:rsidP="00EF4B72">
      <w:pPr>
        <w:spacing w:line="276" w:lineRule="auto"/>
        <w:jc w:val="center"/>
        <w:rPr>
          <w:b/>
          <w:lang w:val="ru-RU"/>
        </w:rPr>
      </w:pPr>
      <w:r w:rsidRPr="00537AF1">
        <w:rPr>
          <w:b/>
          <w:lang w:val="ru-RU"/>
        </w:rPr>
        <w:t>Пояснительная записка к Расчетной модели</w:t>
      </w:r>
    </w:p>
    <w:p w:rsidR="00EF4B72" w:rsidRPr="00537AF1" w:rsidRDefault="00EF4B72" w:rsidP="00EF4B72">
      <w:pPr>
        <w:spacing w:line="276" w:lineRule="auto"/>
        <w:jc w:val="center"/>
        <w:rPr>
          <w:b/>
          <w:lang w:val="ru-RU"/>
        </w:rPr>
      </w:pPr>
    </w:p>
    <w:p w:rsidR="00EF4B72" w:rsidRPr="00537AF1" w:rsidRDefault="00EF4B72" w:rsidP="00EF4B72">
      <w:pPr>
        <w:spacing w:line="276" w:lineRule="auto"/>
        <w:ind w:firstLine="709"/>
        <w:jc w:val="both"/>
        <w:rPr>
          <w:lang w:val="ru-RU"/>
        </w:rPr>
      </w:pPr>
      <w:r w:rsidRPr="00537AF1">
        <w:rPr>
          <w:lang w:val="ru-RU"/>
        </w:rPr>
        <w:t>В ЗАО «Газпром Армения» действует внутренний нормативный акт, которым установлен порядок оценки финансового состояния, платёжеспособности и кредитного риска контрагентов. На его основе осуществляется сбор финансовых и управленческих данных партнёров с целью определения внутреннего кредитного рейтинга и установления лимита кредитного риска.</w:t>
      </w:r>
    </w:p>
    <w:p w:rsidR="00EF4B72" w:rsidRPr="00537AF1" w:rsidRDefault="00EF4B72" w:rsidP="00EF4B72">
      <w:pPr>
        <w:spacing w:line="276" w:lineRule="auto"/>
        <w:jc w:val="both"/>
        <w:rPr>
          <w:lang w:val="ru-RU"/>
        </w:rPr>
      </w:pPr>
    </w:p>
    <w:p w:rsidR="00EF4B72" w:rsidRDefault="00EF4B72" w:rsidP="00EF4B72">
      <w:pPr>
        <w:spacing w:line="276" w:lineRule="auto"/>
        <w:jc w:val="both"/>
        <w:rPr>
          <w:rStyle w:val="ypks7kbdpwfgdykd3qb9"/>
          <w:lang w:val="ru-RU"/>
        </w:rPr>
      </w:pPr>
      <w:r w:rsidRPr="00537AF1">
        <w:rPr>
          <w:rStyle w:val="ypks7kbdpwfgdykd3qb9"/>
          <w:lang w:val="ru-RU"/>
        </w:rPr>
        <w:t>Операция</w:t>
      </w:r>
      <w:r w:rsidRPr="00537AF1">
        <w:rPr>
          <w:lang w:val="ru-RU"/>
        </w:rPr>
        <w:t xml:space="preserve"> </w:t>
      </w:r>
      <w:r w:rsidRPr="00537AF1">
        <w:rPr>
          <w:rStyle w:val="ypks7kbdpwfgdykd3qb9"/>
          <w:lang w:val="ru-RU"/>
        </w:rPr>
        <w:t>проводится, когда</w:t>
      </w:r>
      <w:r w:rsidRPr="00537AF1">
        <w:rPr>
          <w:lang w:val="ru-RU"/>
        </w:rPr>
        <w:t xml:space="preserve"> </w:t>
      </w:r>
      <w:r w:rsidRPr="00537AF1">
        <w:rPr>
          <w:rStyle w:val="ypks7kbdpwfgdykd3qb9"/>
          <w:lang w:val="ru-RU"/>
        </w:rPr>
        <w:t>контракт, который будет заключен, предусматривает</w:t>
      </w:r>
      <w:r w:rsidRPr="00537AF1">
        <w:rPr>
          <w:lang w:val="ru-RU"/>
        </w:rPr>
        <w:t xml:space="preserve"> </w:t>
      </w:r>
      <w:r w:rsidRPr="00537AF1">
        <w:rPr>
          <w:rStyle w:val="ypks7kbdpwfgdykd3qb9"/>
          <w:lang w:val="ru-RU"/>
        </w:rPr>
        <w:t>предоплату</w:t>
      </w:r>
      <w:r w:rsidRPr="00537AF1">
        <w:rPr>
          <w:lang w:val="ru-RU"/>
        </w:rPr>
        <w:t xml:space="preserve">, </w:t>
      </w:r>
      <w:r w:rsidRPr="00537AF1">
        <w:rPr>
          <w:rStyle w:val="ypks7kbdpwfgdykd3qb9"/>
          <w:lang w:val="ru-RU"/>
        </w:rPr>
        <w:t>и на данный момент общая сумма непогашенных текущих контрактов ЗАО «Газпром Армения» с контрагентом, а также предоплат, предусмотренных новым контрактом, превышает</w:t>
      </w:r>
      <w:r w:rsidRPr="00537AF1">
        <w:rPr>
          <w:lang w:val="ru-RU"/>
        </w:rPr>
        <w:t xml:space="preserve"> </w:t>
      </w:r>
      <w:r w:rsidRPr="00537AF1">
        <w:rPr>
          <w:rStyle w:val="ypks7kbdpwfgdykd3qb9"/>
          <w:lang w:val="ru-RU"/>
        </w:rPr>
        <w:t>92</w:t>
      </w:r>
      <w:r w:rsidRPr="00537AF1">
        <w:rPr>
          <w:lang w:val="ru-RU"/>
        </w:rPr>
        <w:t xml:space="preserve"> </w:t>
      </w:r>
      <w:r w:rsidRPr="00537AF1">
        <w:rPr>
          <w:rStyle w:val="ypks7kbdpwfgdykd3qb9"/>
          <w:lang w:val="ru-RU"/>
        </w:rPr>
        <w:t>млн</w:t>
      </w:r>
      <w:r w:rsidRPr="00537AF1">
        <w:rPr>
          <w:lang w:val="ru-RU"/>
        </w:rPr>
        <w:t xml:space="preserve"> </w:t>
      </w:r>
      <w:r w:rsidRPr="00537AF1">
        <w:rPr>
          <w:rStyle w:val="ypks7kbdpwfgdykd3qb9"/>
          <w:lang w:val="ru-RU"/>
        </w:rPr>
        <w:t>драмов</w:t>
      </w:r>
      <w:r>
        <w:rPr>
          <w:rStyle w:val="ypks7kbdpwfgdykd3qb9"/>
          <w:lang w:val="ru-RU"/>
        </w:rPr>
        <w:t>.</w:t>
      </w:r>
    </w:p>
    <w:p w:rsidR="00EF4B72" w:rsidRDefault="00EF4B72" w:rsidP="00EF4B72">
      <w:pPr>
        <w:spacing w:line="276" w:lineRule="auto"/>
        <w:jc w:val="both"/>
        <w:rPr>
          <w:rStyle w:val="ypks7kbdpwfgdykd3qb9"/>
          <w:lang w:val="ru-RU"/>
        </w:rPr>
      </w:pPr>
    </w:p>
    <w:p w:rsidR="00EF4B72" w:rsidRPr="00537AF1" w:rsidRDefault="00EF4B72" w:rsidP="00EF4B72">
      <w:pPr>
        <w:spacing w:line="276" w:lineRule="auto"/>
        <w:jc w:val="both"/>
        <w:rPr>
          <w:rStyle w:val="ypks7kbdpwfgdykd3qb9"/>
          <w:lang w:val="ru-RU"/>
        </w:rPr>
      </w:pPr>
      <w:r w:rsidRPr="00537AF1">
        <w:rPr>
          <w:rStyle w:val="ypks7kbdpwfgdykd3qb9"/>
          <w:lang w:val="ru-RU"/>
        </w:rPr>
        <w:t>В указанном случае предоставление контрагентом финансовых и управленческих данных в прилагаемом формате является обязательным</w:t>
      </w:r>
    </w:p>
    <w:p w:rsidR="00EF4B72" w:rsidRPr="00537AF1" w:rsidRDefault="00EF4B72" w:rsidP="00EF4B72">
      <w:pPr>
        <w:spacing w:line="276" w:lineRule="auto"/>
        <w:rPr>
          <w:b/>
          <w:lang w:val="ru-RU"/>
        </w:rPr>
      </w:pPr>
    </w:p>
    <w:p w:rsidR="00EF4B72" w:rsidRPr="00537AF1" w:rsidRDefault="00EF4B72" w:rsidP="00EF4B72">
      <w:pPr>
        <w:spacing w:line="276" w:lineRule="auto"/>
        <w:jc w:val="center"/>
        <w:rPr>
          <w:lang w:val="ru-RU"/>
        </w:rPr>
      </w:pPr>
      <w:r w:rsidRPr="00537AF1">
        <w:rPr>
          <w:b/>
          <w:bCs/>
          <w:lang w:val="ru-RU"/>
        </w:rPr>
        <w:t>Данные, предоставляемые для определения внутреннего кредитного рейтинга и лимита кредитного риска (инструкция)</w:t>
      </w:r>
    </w:p>
    <w:p w:rsidR="00EF4B72" w:rsidRPr="00537AF1" w:rsidRDefault="00EF4B72" w:rsidP="00EF4B72">
      <w:pPr>
        <w:spacing w:line="276" w:lineRule="auto"/>
        <w:rPr>
          <w:lang w:val="ru-RU"/>
        </w:rPr>
      </w:pPr>
    </w:p>
    <w:p w:rsidR="00EF4B72" w:rsidRPr="00537AF1" w:rsidRDefault="00EF4B72" w:rsidP="00EF4B72">
      <w:pPr>
        <w:pStyle w:val="NormalWeb"/>
        <w:spacing w:before="0" w:beforeAutospacing="0" w:after="0" w:afterAutospacing="0" w:line="276" w:lineRule="auto"/>
        <w:ind w:firstLine="709"/>
        <w:rPr>
          <w:lang w:val="ru-RU"/>
        </w:rPr>
      </w:pPr>
      <w:r w:rsidRPr="00537AF1">
        <w:rPr>
          <w:b/>
          <w:bCs/>
          <w:lang w:val="ru-RU"/>
        </w:rPr>
        <w:t>Источник данных</w:t>
      </w:r>
      <w:r w:rsidRPr="00537AF1">
        <w:rPr>
          <w:lang w:val="ru-RU"/>
        </w:rPr>
        <w:t xml:space="preserve"> </w:t>
      </w:r>
    </w:p>
    <w:p w:rsidR="00EF4B72" w:rsidRPr="00537AF1" w:rsidRDefault="00EF4B72" w:rsidP="00EF4B72">
      <w:pPr>
        <w:pStyle w:val="NormalWeb"/>
        <w:spacing w:before="0" w:beforeAutospacing="0" w:after="0" w:afterAutospacing="0" w:line="276" w:lineRule="auto"/>
        <w:ind w:firstLine="709"/>
        <w:rPr>
          <w:lang w:val="ru-RU"/>
        </w:rPr>
      </w:pPr>
      <w:r w:rsidRPr="00537AF1">
        <w:rPr>
          <w:lang w:val="ru-RU"/>
        </w:rPr>
        <w:t>Показатели заполняются на основе официальной финансовой отчетности:</w:t>
      </w:r>
    </w:p>
    <w:p w:rsidR="00EF4B72" w:rsidRPr="00537AF1" w:rsidRDefault="00EF4B72" w:rsidP="00EF4B72">
      <w:pPr>
        <w:pStyle w:val="NormalWeb"/>
        <w:numPr>
          <w:ilvl w:val="0"/>
          <w:numId w:val="16"/>
        </w:numPr>
        <w:spacing w:before="0" w:beforeAutospacing="0" w:after="0" w:afterAutospacing="0" w:line="276" w:lineRule="auto"/>
        <w:rPr>
          <w:lang w:val="ru-RU"/>
        </w:rPr>
      </w:pPr>
      <w:r w:rsidRPr="00537AF1">
        <w:rPr>
          <w:rStyle w:val="Strong"/>
          <w:lang w:val="ru-RU"/>
        </w:rPr>
        <w:t>Баланс / Отчет о финансовом положении</w:t>
      </w:r>
    </w:p>
    <w:p w:rsidR="00EF4B72" w:rsidRPr="00537AF1" w:rsidRDefault="00EF4B72" w:rsidP="00EF4B72">
      <w:pPr>
        <w:pStyle w:val="NormalWeb"/>
        <w:numPr>
          <w:ilvl w:val="0"/>
          <w:numId w:val="16"/>
        </w:numPr>
        <w:spacing w:before="0" w:beforeAutospacing="0" w:after="0" w:afterAutospacing="0" w:line="276" w:lineRule="auto"/>
        <w:rPr>
          <w:lang w:val="ru-RU"/>
        </w:rPr>
      </w:pPr>
      <w:r w:rsidRPr="00537AF1">
        <w:rPr>
          <w:rStyle w:val="Strong"/>
          <w:lang w:val="ru-RU"/>
        </w:rPr>
        <w:t>Отчет о прибылях и убытках</w:t>
      </w:r>
    </w:p>
    <w:p w:rsidR="00EF4B72" w:rsidRPr="00537AF1" w:rsidRDefault="00EF4B72" w:rsidP="00EF4B72">
      <w:pPr>
        <w:pStyle w:val="NormalWeb"/>
        <w:spacing w:before="0" w:beforeAutospacing="0" w:after="0" w:afterAutospacing="0" w:line="276" w:lineRule="auto"/>
        <w:ind w:firstLine="709"/>
        <w:rPr>
          <w:lang w:val="ru-RU"/>
        </w:rPr>
      </w:pPr>
      <w:r w:rsidRPr="00537AF1">
        <w:rPr>
          <w:lang w:val="ru-RU"/>
        </w:rPr>
        <w:t>Все суммы указываются в армянских драмах (AMD).</w:t>
      </w:r>
    </w:p>
    <w:p w:rsidR="00EF4B72" w:rsidRPr="00537AF1" w:rsidRDefault="00EF4B72" w:rsidP="00EF4B72">
      <w:pPr>
        <w:pStyle w:val="NormalWeb"/>
        <w:spacing w:before="0" w:beforeAutospacing="0" w:after="0" w:afterAutospacing="0" w:line="276" w:lineRule="auto"/>
        <w:ind w:firstLine="709"/>
        <w:rPr>
          <w:lang w:val="ru-RU"/>
        </w:rPr>
      </w:pPr>
      <w:r w:rsidRPr="00537AF1">
        <w:rPr>
          <w:lang w:val="ru-RU"/>
        </w:rPr>
        <w:t>Если какой-либо показатель отсутствует — обязательно указывается «0».</w:t>
      </w:r>
    </w:p>
    <w:p w:rsidR="00EF4B72" w:rsidRPr="00537AF1" w:rsidRDefault="00EF4B72" w:rsidP="00EF4B72">
      <w:pPr>
        <w:pStyle w:val="NormalWeb"/>
        <w:spacing w:before="0" w:beforeAutospacing="0" w:after="0" w:afterAutospacing="0" w:line="276" w:lineRule="auto"/>
        <w:ind w:firstLine="709"/>
        <w:rPr>
          <w:lang w:val="ru-RU"/>
        </w:rPr>
      </w:pPr>
      <w:r w:rsidRPr="00537AF1">
        <w:rPr>
          <w:lang w:val="ru-RU"/>
        </w:rPr>
        <w:t>Данные должны полностью соответствовать представленной финансовой отчетности.</w:t>
      </w:r>
    </w:p>
    <w:p w:rsidR="00EF4B72" w:rsidRPr="00537AF1" w:rsidRDefault="00EF4B72" w:rsidP="00EF4B72">
      <w:pPr>
        <w:pStyle w:val="NormalWeb"/>
        <w:spacing w:before="0" w:beforeAutospacing="0" w:after="0" w:afterAutospacing="0" w:line="276" w:lineRule="auto"/>
        <w:ind w:firstLine="709"/>
        <w:rPr>
          <w:rStyle w:val="Strong"/>
          <w:lang w:val="ru-RU"/>
        </w:rPr>
      </w:pPr>
      <w:r w:rsidRPr="00537AF1">
        <w:rPr>
          <w:rStyle w:val="Strong"/>
          <w:lang w:val="ru-RU"/>
        </w:rPr>
        <w:t>Период предоставления данных</w:t>
      </w:r>
    </w:p>
    <w:p w:rsidR="00EF4B72" w:rsidRPr="00537AF1" w:rsidRDefault="00EF4B72" w:rsidP="00EF4B72">
      <w:pPr>
        <w:pStyle w:val="NormalWeb"/>
        <w:numPr>
          <w:ilvl w:val="0"/>
          <w:numId w:val="17"/>
        </w:numPr>
        <w:spacing w:before="0" w:beforeAutospacing="0" w:after="0" w:afterAutospacing="0" w:line="276" w:lineRule="auto"/>
        <w:rPr>
          <w:lang w:val="ru-RU"/>
        </w:rPr>
      </w:pPr>
      <w:r w:rsidRPr="00537AF1">
        <w:rPr>
          <w:rStyle w:val="Strong"/>
          <w:lang w:val="ru-RU"/>
        </w:rPr>
        <w:t>За отчетный год</w:t>
      </w:r>
      <w:r w:rsidRPr="00537AF1">
        <w:rPr>
          <w:lang w:val="ru-RU"/>
        </w:rPr>
        <w:br/>
        <w:t xml:space="preserve">Подлежат заполнению </w:t>
      </w:r>
      <w:r w:rsidRPr="00537AF1">
        <w:rPr>
          <w:b/>
          <w:lang w:val="ru-RU"/>
        </w:rPr>
        <w:t>все показатели</w:t>
      </w:r>
      <w:r w:rsidRPr="00537AF1">
        <w:rPr>
          <w:lang w:val="ru-RU"/>
        </w:rPr>
        <w:t>, предусмотренные формой.</w:t>
      </w:r>
    </w:p>
    <w:p w:rsidR="00EF4B72" w:rsidRPr="00537AF1" w:rsidRDefault="00EF4B72" w:rsidP="00EF4B72">
      <w:pPr>
        <w:pStyle w:val="NormalWeb"/>
        <w:numPr>
          <w:ilvl w:val="0"/>
          <w:numId w:val="17"/>
        </w:numPr>
        <w:spacing w:before="0" w:beforeAutospacing="0" w:after="0" w:afterAutospacing="0" w:line="276" w:lineRule="auto"/>
        <w:rPr>
          <w:lang w:val="ru-RU"/>
        </w:rPr>
      </w:pPr>
      <w:r w:rsidRPr="00537AF1">
        <w:rPr>
          <w:rStyle w:val="Strong"/>
          <w:lang w:val="ru-RU"/>
        </w:rPr>
        <w:t>За два предыдущих отчетных года</w:t>
      </w:r>
      <w:r w:rsidRPr="00537AF1">
        <w:rPr>
          <w:lang w:val="ru-RU"/>
        </w:rPr>
        <w:br/>
        <w:t>Подлежат заполнению исключительно следующие показатели:</w:t>
      </w:r>
      <w:r w:rsidRPr="00537AF1">
        <w:rPr>
          <w:lang w:val="ru-RU"/>
        </w:rPr>
        <w:br/>
        <w:t>• Оборотные активы</w:t>
      </w:r>
      <w:r w:rsidRPr="00537AF1">
        <w:rPr>
          <w:lang w:val="ru-RU"/>
        </w:rPr>
        <w:br/>
        <w:t>• Дебиторская задолженность (свыше 12 месяцев)</w:t>
      </w:r>
      <w:r w:rsidRPr="00537AF1">
        <w:rPr>
          <w:lang w:val="ru-RU"/>
        </w:rPr>
        <w:br/>
        <w:t>• Краткосрочные обязательства</w:t>
      </w:r>
      <w:r w:rsidRPr="00537AF1">
        <w:rPr>
          <w:lang w:val="ru-RU"/>
        </w:rPr>
        <w:br/>
        <w:t>• Доходы будущих периодов</w:t>
      </w:r>
      <w:r w:rsidRPr="00537AF1">
        <w:rPr>
          <w:lang w:val="ru-RU"/>
        </w:rPr>
        <w:br/>
        <w:t>• Запасы</w:t>
      </w:r>
      <w:r w:rsidRPr="00537AF1">
        <w:rPr>
          <w:lang w:val="ru-RU"/>
        </w:rPr>
        <w:br/>
        <w:t>• НДС по приобретенным ценностям</w:t>
      </w:r>
    </w:p>
    <w:p w:rsidR="00EF4B72" w:rsidRPr="00537AF1" w:rsidRDefault="00EF4B72" w:rsidP="00EF4B72">
      <w:pPr>
        <w:pStyle w:val="NormalWeb"/>
        <w:spacing w:before="0" w:beforeAutospacing="0" w:after="0" w:afterAutospacing="0" w:line="276" w:lineRule="auto"/>
        <w:rPr>
          <w:b/>
          <w:u w:val="single"/>
          <w:lang w:val="ru-RU"/>
        </w:rPr>
      </w:pPr>
      <w:r w:rsidRPr="00537AF1">
        <w:rPr>
          <w:b/>
          <w:u w:val="single"/>
          <w:lang w:val="ru-RU"/>
        </w:rPr>
        <w:t>Иные показатели заполняются только за отчетный год.</w:t>
      </w:r>
    </w:p>
    <w:p w:rsidR="00EF4B72" w:rsidRPr="00537AF1" w:rsidRDefault="00EF4B72" w:rsidP="00EF4B72">
      <w:pPr>
        <w:spacing w:line="276" w:lineRule="auto"/>
        <w:ind w:firstLine="709"/>
        <w:rPr>
          <w:lang w:val="ru-RU"/>
        </w:rPr>
      </w:pPr>
      <w:r w:rsidRPr="00537AF1">
        <w:rPr>
          <w:lang w:val="ru-RU"/>
        </w:rPr>
        <w:t>Ниже приводится описание показателей:</w:t>
      </w:r>
    </w:p>
    <w:p w:rsidR="00EF4B72" w:rsidRPr="00537AF1" w:rsidRDefault="00EF4B72" w:rsidP="00EF4B72">
      <w:pPr>
        <w:spacing w:line="276" w:lineRule="auto"/>
        <w:rPr>
          <w:lang w:val="ru-RU"/>
        </w:rPr>
      </w:pPr>
      <w:r w:rsidRPr="00537AF1">
        <w:rPr>
          <w:lang w:val="ru-RU"/>
        </w:rPr>
        <w:t>1. Оборотные активы (данные указываются за отчетный год, а также за предыдущие 2 отчетных года)</w:t>
      </w:r>
    </w:p>
    <w:p w:rsidR="00EF4B72" w:rsidRPr="00537AF1" w:rsidRDefault="00EF4B72" w:rsidP="00EF4B72">
      <w:pPr>
        <w:spacing w:line="276" w:lineRule="auto"/>
        <w:rPr>
          <w:lang w:val="ru-RU"/>
        </w:rPr>
      </w:pPr>
      <w:r w:rsidRPr="00537AF1">
        <w:rPr>
          <w:rFonts w:ascii="Segoe UI Symbol" w:hAnsi="Segoe UI Symbol" w:cs="Segoe UI Symbol"/>
          <w:lang w:val="ru-RU"/>
        </w:rPr>
        <w:t>➡</w:t>
      </w:r>
      <w:r w:rsidRPr="00537AF1">
        <w:rPr>
          <w:lang w:val="ru-RU"/>
        </w:rPr>
        <w:t>️ Включает: запасы, краткосрочную дебиторскую задолженность, денежные средства и прочие оборотные активы.</w:t>
      </w:r>
    </w:p>
    <w:p w:rsidR="00EF4B72" w:rsidRPr="00537AF1" w:rsidRDefault="00EF4B72" w:rsidP="00EF4B72">
      <w:pPr>
        <w:spacing w:line="276" w:lineRule="auto"/>
        <w:rPr>
          <w:lang w:val="ru-RU"/>
        </w:rPr>
      </w:pPr>
      <w:r w:rsidRPr="00537AF1">
        <w:rPr>
          <w:lang w:val="ru-RU"/>
        </w:rPr>
        <w:t>2. Дебиторская задолженность (более 12 мес.) (данные указываются за отчетный год, а также за предыдущие 2 отчетных года)</w:t>
      </w:r>
      <w:r w:rsidRPr="00537AF1">
        <w:rPr>
          <w:lang w:val="ru-RU"/>
        </w:rPr>
        <w:br/>
      </w:r>
      <w:r w:rsidRPr="00537AF1">
        <w:rPr>
          <w:rFonts w:ascii="Segoe UI Symbol" w:hAnsi="Segoe UI Symbol" w:cs="Segoe UI Symbol"/>
          <w:lang w:val="ru-RU"/>
        </w:rPr>
        <w:t>➡️</w:t>
      </w:r>
      <w:r w:rsidRPr="00537AF1">
        <w:rPr>
          <w:lang w:val="ru-RU"/>
        </w:rPr>
        <w:t xml:space="preserve"> Дебиторская задолженность, срок погашения которой превышает 12 месяцев.</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Краткосрочная дебиторская задолженность</w:t>
      </w:r>
      <w:r w:rsidRPr="00537AF1">
        <w:rPr>
          <w:lang w:val="ru-RU"/>
        </w:rPr>
        <w:br/>
        <w:t>Задолженность, подлежащая погашению в течение 12 месяцев.</w:t>
      </w:r>
    </w:p>
    <w:p w:rsidR="00EF4B72" w:rsidRPr="00537AF1" w:rsidRDefault="00EF4B72" w:rsidP="00EF4B72">
      <w:pPr>
        <w:pStyle w:val="NormalWeb"/>
        <w:spacing w:before="0" w:beforeAutospacing="0" w:after="0" w:afterAutospacing="0" w:line="276" w:lineRule="auto"/>
        <w:rPr>
          <w:lang w:val="ru-RU"/>
        </w:rPr>
      </w:pPr>
      <w:r w:rsidRPr="00537AF1">
        <w:rPr>
          <w:lang w:val="ru-RU"/>
        </w:rPr>
        <w:t>3. Краткосрочные обязательства (данные указываются за отчетный год, а также за предыдущие 2 отчетных года)</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lastRenderedPageBreak/>
        <w:t>➡</w:t>
      </w:r>
      <w:r w:rsidRPr="00537AF1">
        <w:rPr>
          <w:rStyle w:val="Strong"/>
          <w:lang w:val="ru-RU"/>
        </w:rPr>
        <w:t>️</w:t>
      </w:r>
      <w:r w:rsidRPr="00537AF1">
        <w:rPr>
          <w:lang w:val="ru-RU"/>
        </w:rPr>
        <w:t xml:space="preserve"> Обязательства, подлежащие погашению в течение 12 месяцев.</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 xml:space="preserve">4. Доходы будущих периодов (данные указываются за отчетный год, а также за предыдущие 2 отчетных года) </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Полученные суммы, которые еще не признаны в качестве текущих доходов.</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5. Запасы (данные указываются за отчетный год, а также за предыдущие 2 отчетных года)</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Сырье, материалы, товары, готовая продукция и прочие материальные запасы.</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6. НДС по приобретенным ценностям (данные указываются за отчетный год, а также за предыдущие 2 отчетных года)</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Налог на добавленную стоимость, подлежащий возмещению или зачету.</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7. Капитал и резервы</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Общая сумма включает:</w:t>
      </w:r>
      <w:r w:rsidRPr="00537AF1">
        <w:rPr>
          <w:lang w:val="ru-RU"/>
        </w:rPr>
        <w:br/>
        <w:t>• Уставный капитал</w:t>
      </w:r>
      <w:r w:rsidRPr="00537AF1">
        <w:rPr>
          <w:lang w:val="ru-RU"/>
        </w:rPr>
        <w:br/>
        <w:t>• Резервные фонды</w:t>
      </w:r>
      <w:r w:rsidRPr="00537AF1">
        <w:rPr>
          <w:lang w:val="ru-RU"/>
        </w:rPr>
        <w:br/>
        <w:t>• Нераспределенную прибыль (или накопленный убыток)</w:t>
      </w:r>
    </w:p>
    <w:p w:rsidR="00EF4B72" w:rsidRPr="00537AF1" w:rsidRDefault="00EF4B72" w:rsidP="00EF4B72">
      <w:pPr>
        <w:pStyle w:val="NormalWeb"/>
        <w:spacing w:before="0" w:beforeAutospacing="0" w:after="0" w:afterAutospacing="0" w:line="276" w:lineRule="auto"/>
        <w:rPr>
          <w:lang w:val="ru-RU"/>
        </w:rPr>
      </w:pPr>
      <w:r w:rsidRPr="00537AF1">
        <w:rPr>
          <w:lang w:val="ru-RU"/>
        </w:rPr>
        <w:t>8. Собственные акции, выкупленные у акционеров</w:t>
      </w:r>
    </w:p>
    <w:p w:rsidR="00EF4B72" w:rsidRPr="00537AF1" w:rsidRDefault="00EF4B72" w:rsidP="00EF4B72">
      <w:pPr>
        <w:pStyle w:val="NormalWeb"/>
        <w:spacing w:before="0" w:beforeAutospacing="0" w:after="0" w:afterAutospacing="0" w:line="276" w:lineRule="auto"/>
        <w:rPr>
          <w:b/>
          <w:bCs/>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При наличии — указывается балансовая стоимость.</w:t>
      </w:r>
      <w:r w:rsidRPr="00537AF1">
        <w:rPr>
          <w:lang w:val="ru-RU"/>
        </w:rPr>
        <w:br/>
        <w:t xml:space="preserve">     При отсутствии — указывается «0».</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9. Внеоборотные активы</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Основные средства, нематериальные активы, долгосрочные вложения и иные активы со сроком использования более 12 месяцев.</w:t>
      </w:r>
    </w:p>
    <w:p w:rsidR="00EF4B72" w:rsidRPr="00537AF1" w:rsidRDefault="00EF4B72" w:rsidP="00EF4B72">
      <w:pPr>
        <w:pStyle w:val="NormalWeb"/>
        <w:spacing w:before="0" w:beforeAutospacing="0" w:after="0" w:afterAutospacing="0" w:line="276" w:lineRule="auto"/>
        <w:rPr>
          <w:lang w:val="ru-RU"/>
        </w:rPr>
      </w:pPr>
    </w:p>
    <w:p w:rsidR="00EF4B72" w:rsidRPr="00537AF1" w:rsidRDefault="00EF4B72" w:rsidP="00EF4B72">
      <w:pPr>
        <w:pStyle w:val="NormalWeb"/>
        <w:spacing w:before="0" w:beforeAutospacing="0" w:after="0" w:afterAutospacing="0" w:line="276" w:lineRule="auto"/>
        <w:rPr>
          <w:lang w:val="ru-RU"/>
        </w:rPr>
      </w:pPr>
      <w:r w:rsidRPr="00537AF1">
        <w:rPr>
          <w:lang w:val="ru-RU"/>
        </w:rPr>
        <w:t xml:space="preserve">10. Дебиторская задолженность (менее 12 мес.) </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Задолженность, подлежащая погашению в течение 12 месяцев.</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11. Задолженность участников по взносам в УК</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При наличии — указывается сумма.</w:t>
      </w:r>
      <w:r w:rsidRPr="00537AF1">
        <w:rPr>
          <w:lang w:val="ru-RU"/>
        </w:rPr>
        <w:br/>
        <w:t xml:space="preserve">     При отсутствии — указывается «0».</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12. Кредиторская задолженность</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Обязательства перед поставщиками, бюджетом, сотрудниками и иными лицами.</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13. Основные средства, в т.ч. незавершенное строительство</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Балансовая стоимость основных средств, включая незавершенное строительство.</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14. Долгосрочные обязательства</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Кредиты, займы и иные обязательства со сроком погашения более 12 месяцев.</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15. Уставный капитал</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Сумма согласно учредительным документам и бухгалтерскому балансу.</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16. Выручка</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Годовая выручка</w:t>
      </w:r>
      <w:r w:rsidRPr="00537AF1">
        <w:rPr>
          <w:lang w:val="ru-RU"/>
        </w:rPr>
        <w:br/>
        <w:t>Берется из отчета о прибылях и убытках.</w:t>
      </w:r>
    </w:p>
    <w:p w:rsidR="00EF4B72" w:rsidRPr="00537AF1" w:rsidRDefault="00EF4B72" w:rsidP="00EF4B72">
      <w:pPr>
        <w:pStyle w:val="NormalWeb"/>
        <w:spacing w:before="0" w:beforeAutospacing="0" w:after="0" w:afterAutospacing="0" w:line="276" w:lineRule="auto"/>
        <w:ind w:firstLine="709"/>
        <w:jc w:val="both"/>
        <w:rPr>
          <w:lang w:val="ru-RU"/>
        </w:rPr>
      </w:pPr>
      <w:r w:rsidRPr="00537AF1">
        <w:rPr>
          <w:lang w:val="ru-RU"/>
        </w:rPr>
        <w:t xml:space="preserve">Также заполняется раздел </w:t>
      </w:r>
      <w:r w:rsidRPr="00537AF1">
        <w:rPr>
          <w:rStyle w:val="Strong"/>
          <w:lang w:val="ru-RU"/>
        </w:rPr>
        <w:t>«Показатели деловой активности»</w:t>
      </w:r>
      <w:r w:rsidRPr="00537AF1">
        <w:rPr>
          <w:lang w:val="ru-RU"/>
        </w:rPr>
        <w:t xml:space="preserve"> — показатели, на основе которых оцениваются надежность контрагента и его финансовое поведение. Оценка осуществляется по ряду критериев, при этом по каждому показателю присваивается определенное количество баллов (0–15).</w:t>
      </w:r>
    </w:p>
    <w:p w:rsidR="00EF4B72" w:rsidRPr="00537AF1" w:rsidRDefault="00EF4B72" w:rsidP="00EF4B72">
      <w:pPr>
        <w:pStyle w:val="NormalWeb"/>
        <w:spacing w:before="0" w:beforeAutospacing="0" w:after="0" w:afterAutospacing="0" w:line="276" w:lineRule="auto"/>
        <w:ind w:firstLine="709"/>
        <w:jc w:val="both"/>
        <w:rPr>
          <w:lang w:val="ru-RU"/>
        </w:rPr>
      </w:pPr>
      <w:r w:rsidRPr="00537AF1">
        <w:rPr>
          <w:lang w:val="ru-RU"/>
        </w:rPr>
        <w:t>На основании совокупности данных показателей рассчитывается итоговая оценка, позволяющая определить уровень деловой надежности контрагента и возможные риски при сотрудничестве.</w:t>
      </w:r>
    </w:p>
    <w:p w:rsidR="00EF4B72" w:rsidRDefault="00EF4B72" w:rsidP="00EF4B72">
      <w:pPr>
        <w:jc w:val="both"/>
        <w:rPr>
          <w:rFonts w:ascii="Sylfaen" w:hAnsi="Sylfaen"/>
          <w:lang w:val="hy-AM"/>
        </w:rPr>
      </w:pPr>
    </w:p>
    <w:p w:rsidR="00EF4B72" w:rsidRDefault="00EF4B72" w:rsidP="00EF4B72">
      <w:pPr>
        <w:jc w:val="both"/>
        <w:rPr>
          <w:rFonts w:ascii="Sylfaen" w:hAnsi="Sylfaen"/>
          <w:lang w:val="hy-AM"/>
        </w:rPr>
      </w:pPr>
    </w:p>
    <w:p w:rsidR="00EF4B72" w:rsidRDefault="00EF4B72" w:rsidP="00EF4B72">
      <w:pPr>
        <w:jc w:val="both"/>
        <w:rPr>
          <w:rFonts w:ascii="Sylfaen" w:hAnsi="Sylfaen"/>
          <w:lang w:val="hy-AM"/>
        </w:rPr>
      </w:pPr>
    </w:p>
    <w:p w:rsidR="00EF4B72" w:rsidRDefault="00EF4B72" w:rsidP="00EF4B72">
      <w:pPr>
        <w:jc w:val="both"/>
        <w:rPr>
          <w:rFonts w:ascii="Sylfaen" w:hAnsi="Sylfaen"/>
          <w:lang w:val="hy-AM"/>
        </w:rPr>
      </w:pPr>
    </w:p>
    <w:p w:rsidR="00EF4B72" w:rsidRDefault="00EF4B72" w:rsidP="00EF4B72">
      <w:pPr>
        <w:jc w:val="both"/>
        <w:rPr>
          <w:rFonts w:ascii="Sylfaen" w:hAnsi="Sylfaen"/>
          <w:lang w:val="hy-AM"/>
        </w:rPr>
      </w:pPr>
    </w:p>
    <w:p w:rsidR="00EF4B72" w:rsidRDefault="00EF4B72" w:rsidP="00EF4B72">
      <w:pPr>
        <w:jc w:val="both"/>
        <w:rPr>
          <w:rFonts w:ascii="Sylfaen" w:hAnsi="Sylfaen"/>
          <w:lang w:val="hy-AM"/>
        </w:rPr>
      </w:pPr>
    </w:p>
    <w:p w:rsidR="00EF4B72" w:rsidRDefault="00EF4B72" w:rsidP="00EF4B72">
      <w:pPr>
        <w:jc w:val="both"/>
        <w:rPr>
          <w:rStyle w:val="ypks7kbdpwfgdykd3qb9"/>
          <w:b/>
          <w:lang w:val="ru-RU"/>
        </w:rPr>
      </w:pPr>
      <w:r w:rsidRPr="00537AF1">
        <w:rPr>
          <w:rStyle w:val="ypks7kbdpwfgdykd3qb9"/>
          <w:b/>
          <w:lang w:val="ru-RU"/>
        </w:rPr>
        <w:t>В случае</w:t>
      </w:r>
      <w:r w:rsidRPr="00537AF1">
        <w:rPr>
          <w:b/>
          <w:lang w:val="ru-RU"/>
        </w:rPr>
        <w:t xml:space="preserve"> </w:t>
      </w:r>
      <w:r w:rsidRPr="00537AF1">
        <w:rPr>
          <w:rStyle w:val="ypks7kbdpwfgdykd3qb9"/>
          <w:b/>
          <w:lang w:val="ru-RU"/>
        </w:rPr>
        <w:t>предоставления предоплаты</w:t>
      </w:r>
      <w:r w:rsidRPr="00537AF1">
        <w:rPr>
          <w:b/>
          <w:lang w:val="ru-RU"/>
        </w:rPr>
        <w:t xml:space="preserve"> </w:t>
      </w:r>
      <w:r w:rsidRPr="00537AF1">
        <w:rPr>
          <w:rStyle w:val="ypks7kbdpwfgdykd3qb9"/>
          <w:b/>
          <w:lang w:val="ru-RU"/>
        </w:rPr>
        <w:t>на</w:t>
      </w:r>
      <w:r w:rsidRPr="00537AF1">
        <w:rPr>
          <w:b/>
          <w:lang w:val="ru-RU"/>
        </w:rPr>
        <w:t xml:space="preserve"> </w:t>
      </w:r>
      <w:r w:rsidRPr="00537AF1">
        <w:rPr>
          <w:rStyle w:val="ypks7kbdpwfgdykd3qb9"/>
          <w:b/>
          <w:lang w:val="ru-RU"/>
        </w:rPr>
        <w:t>основании банковской</w:t>
      </w:r>
      <w:r w:rsidRPr="00537AF1">
        <w:rPr>
          <w:b/>
          <w:lang w:val="ru-RU"/>
        </w:rPr>
        <w:t xml:space="preserve"> </w:t>
      </w:r>
      <w:r w:rsidRPr="00537AF1">
        <w:rPr>
          <w:rStyle w:val="ypks7kbdpwfgdykd3qb9"/>
          <w:b/>
          <w:lang w:val="ru-RU"/>
        </w:rPr>
        <w:t>гарантии</w:t>
      </w:r>
      <w:r w:rsidRPr="00537AF1">
        <w:rPr>
          <w:b/>
          <w:lang w:val="ru-RU"/>
        </w:rPr>
        <w:t xml:space="preserve"> </w:t>
      </w:r>
      <w:r w:rsidRPr="00537AF1">
        <w:rPr>
          <w:rStyle w:val="ypks7kbdpwfgdykd3qb9"/>
          <w:b/>
          <w:lang w:val="ru-RU"/>
        </w:rPr>
        <w:t>выбранный</w:t>
      </w:r>
      <w:r w:rsidRPr="00537AF1">
        <w:rPr>
          <w:b/>
          <w:lang w:val="ru-RU"/>
        </w:rPr>
        <w:t xml:space="preserve"> </w:t>
      </w:r>
      <w:r w:rsidRPr="00537AF1">
        <w:rPr>
          <w:rStyle w:val="ypks7kbdpwfgdykd3qb9"/>
          <w:b/>
          <w:lang w:val="ru-RU"/>
        </w:rPr>
        <w:t>участник</w:t>
      </w:r>
      <w:r w:rsidRPr="00537AF1">
        <w:rPr>
          <w:b/>
          <w:lang w:val="ru-RU"/>
        </w:rPr>
        <w:t xml:space="preserve"> </w:t>
      </w:r>
      <w:r>
        <w:rPr>
          <w:rStyle w:val="ypks7kbdpwfgdykd3qb9"/>
          <w:b/>
          <w:lang w:val="ru-RU"/>
        </w:rPr>
        <w:t>конкурент</w:t>
      </w:r>
      <w:r w:rsidRPr="00537AF1">
        <w:rPr>
          <w:rStyle w:val="ypks7kbdpwfgdykd3qb9"/>
          <w:b/>
          <w:lang w:val="ru-RU"/>
        </w:rPr>
        <w:t>ного</w:t>
      </w:r>
      <w:r w:rsidRPr="00537AF1">
        <w:rPr>
          <w:b/>
          <w:lang w:val="ru-RU"/>
        </w:rPr>
        <w:t xml:space="preserve"> </w:t>
      </w:r>
      <w:r w:rsidRPr="00537AF1">
        <w:rPr>
          <w:rStyle w:val="ypks7kbdpwfgdykd3qb9"/>
          <w:b/>
          <w:lang w:val="ru-RU"/>
        </w:rPr>
        <w:t>отбора</w:t>
      </w:r>
      <w:r w:rsidRPr="00537AF1">
        <w:rPr>
          <w:b/>
          <w:lang w:val="ru-RU"/>
        </w:rPr>
        <w:t xml:space="preserve"> </w:t>
      </w:r>
      <w:r w:rsidRPr="00537AF1">
        <w:rPr>
          <w:rStyle w:val="ypks7kbdpwfgdykd3qb9"/>
          <w:b/>
          <w:lang w:val="ru-RU"/>
        </w:rPr>
        <w:t>обязан</w:t>
      </w:r>
      <w:r w:rsidRPr="00537AF1">
        <w:rPr>
          <w:b/>
          <w:lang w:val="ru-RU"/>
        </w:rPr>
        <w:t xml:space="preserve"> </w:t>
      </w:r>
      <w:r w:rsidRPr="00537AF1">
        <w:rPr>
          <w:rStyle w:val="ypks7kbdpwfgdykd3qb9"/>
          <w:b/>
          <w:lang w:val="ru-RU"/>
        </w:rPr>
        <w:t>предоставить</w:t>
      </w:r>
      <w:r w:rsidRPr="00537AF1">
        <w:rPr>
          <w:b/>
          <w:lang w:val="ru-RU"/>
        </w:rPr>
        <w:t xml:space="preserve"> </w:t>
      </w:r>
      <w:r w:rsidRPr="00537AF1">
        <w:rPr>
          <w:rStyle w:val="ypks7kbdpwfgdykd3qb9"/>
          <w:b/>
          <w:lang w:val="ru-RU"/>
        </w:rPr>
        <w:t>банковскую</w:t>
      </w:r>
      <w:r w:rsidRPr="00537AF1">
        <w:rPr>
          <w:b/>
          <w:lang w:val="ru-RU"/>
        </w:rPr>
        <w:t xml:space="preserve"> </w:t>
      </w:r>
      <w:r w:rsidRPr="00537AF1">
        <w:rPr>
          <w:rStyle w:val="ypks7kbdpwfgdykd3qb9"/>
          <w:b/>
          <w:lang w:val="ru-RU"/>
        </w:rPr>
        <w:t>гарантию</w:t>
      </w:r>
      <w:r>
        <w:rPr>
          <w:rStyle w:val="ypks7kbdpwfgdykd3qb9"/>
          <w:b/>
          <w:lang w:val="ru-RU"/>
        </w:rPr>
        <w:t xml:space="preserve"> (в размере предоплаты)</w:t>
      </w:r>
      <w:r w:rsidRPr="00537AF1">
        <w:rPr>
          <w:b/>
          <w:lang w:val="ru-RU"/>
        </w:rPr>
        <w:t xml:space="preserve"> </w:t>
      </w:r>
      <w:r w:rsidRPr="00537AF1">
        <w:rPr>
          <w:rStyle w:val="ypks7kbdpwfgdykd3qb9"/>
          <w:b/>
          <w:lang w:val="ru-RU"/>
        </w:rPr>
        <w:t>до</w:t>
      </w:r>
      <w:r w:rsidRPr="00537AF1">
        <w:rPr>
          <w:b/>
          <w:lang w:val="ru-RU"/>
        </w:rPr>
        <w:t xml:space="preserve"> </w:t>
      </w:r>
      <w:r w:rsidRPr="00537AF1">
        <w:rPr>
          <w:rStyle w:val="ypks7kbdpwfgdykd3qb9"/>
          <w:b/>
          <w:lang w:val="ru-RU"/>
        </w:rPr>
        <w:t>истечения</w:t>
      </w:r>
      <w:r w:rsidRPr="00537AF1">
        <w:rPr>
          <w:b/>
          <w:lang w:val="ru-RU"/>
        </w:rPr>
        <w:t xml:space="preserve"> </w:t>
      </w:r>
      <w:r w:rsidRPr="00537AF1">
        <w:rPr>
          <w:rStyle w:val="ypks7kbdpwfgdykd3qb9"/>
          <w:b/>
          <w:lang w:val="ru-RU"/>
        </w:rPr>
        <w:t>срока</w:t>
      </w:r>
      <w:r w:rsidRPr="00537AF1">
        <w:rPr>
          <w:b/>
          <w:lang w:val="ru-RU"/>
        </w:rPr>
        <w:t xml:space="preserve"> </w:t>
      </w:r>
      <w:r w:rsidRPr="00537AF1">
        <w:rPr>
          <w:rStyle w:val="ypks7kbdpwfgdykd3qb9"/>
          <w:b/>
          <w:lang w:val="ru-RU"/>
        </w:rPr>
        <w:t>объявления</w:t>
      </w:r>
      <w:r w:rsidRPr="00537AF1">
        <w:rPr>
          <w:rStyle w:val="ypks7kbdpwfgdykd3qb9"/>
          <w:lang w:val="ru-RU"/>
        </w:rPr>
        <w:t xml:space="preserve"> </w:t>
      </w:r>
      <w:r w:rsidRPr="00537AF1">
        <w:rPr>
          <w:rStyle w:val="ypks7kbdpwfgdykd3qb9"/>
          <w:b/>
          <w:lang w:val="ru-RU"/>
        </w:rPr>
        <w:t>о решении</w:t>
      </w:r>
      <w:r w:rsidRPr="00537AF1">
        <w:rPr>
          <w:rStyle w:val="ypks7kbdpwfgdykd3qb9"/>
          <w:lang w:val="ru-RU"/>
        </w:rPr>
        <w:t xml:space="preserve"> </w:t>
      </w:r>
      <w:r>
        <w:rPr>
          <w:rStyle w:val="ypks7kbdpwfgdykd3qb9"/>
          <w:b/>
          <w:lang w:val="ru-RU"/>
        </w:rPr>
        <w:t>полписания</w:t>
      </w:r>
      <w:r w:rsidRPr="00537AF1">
        <w:rPr>
          <w:rStyle w:val="ypks7kbdpwfgdykd3qb9"/>
          <w:lang w:val="ru-RU"/>
        </w:rPr>
        <w:t xml:space="preserve"> </w:t>
      </w:r>
      <w:r w:rsidRPr="00537AF1">
        <w:rPr>
          <w:rStyle w:val="ypks7kbdpwfgdykd3qb9"/>
          <w:b/>
          <w:lang w:val="ru-RU"/>
        </w:rPr>
        <w:t>договор</w:t>
      </w:r>
      <w:r>
        <w:rPr>
          <w:rStyle w:val="ypks7kbdpwfgdykd3qb9"/>
          <w:b/>
          <w:lang w:val="ru-RU"/>
        </w:rPr>
        <w:t>а</w:t>
      </w:r>
      <w:r w:rsidRPr="00537AF1">
        <w:rPr>
          <w:rStyle w:val="ypks7kbdpwfgdykd3qb9"/>
          <w:lang w:val="ru-RU"/>
        </w:rPr>
        <w:t xml:space="preserve">, </w:t>
      </w:r>
      <w:r w:rsidRPr="00537AF1">
        <w:rPr>
          <w:rStyle w:val="ypks7kbdpwfgdykd3qb9"/>
          <w:b/>
          <w:lang w:val="ru-RU"/>
        </w:rPr>
        <w:t>в противном</w:t>
      </w:r>
      <w:r w:rsidRPr="00537AF1">
        <w:rPr>
          <w:rStyle w:val="ypks7kbdpwfgdykd3qb9"/>
          <w:lang w:val="ru-RU"/>
        </w:rPr>
        <w:t xml:space="preserve"> </w:t>
      </w:r>
      <w:r w:rsidRPr="00537AF1">
        <w:rPr>
          <w:rStyle w:val="ypks7kbdpwfgdykd3qb9"/>
          <w:b/>
          <w:lang w:val="ru-RU"/>
        </w:rPr>
        <w:t>случае предоставление предоплаты договором</w:t>
      </w:r>
      <w:r w:rsidRPr="00537AF1">
        <w:rPr>
          <w:rStyle w:val="ypks7kbdpwfgdykd3qb9"/>
          <w:lang w:val="ru-RU"/>
        </w:rPr>
        <w:t xml:space="preserve"> </w:t>
      </w:r>
      <w:r w:rsidRPr="00537AF1">
        <w:rPr>
          <w:rStyle w:val="ypks7kbdpwfgdykd3qb9"/>
          <w:b/>
          <w:lang w:val="ru-RU"/>
        </w:rPr>
        <w:t>не предусмотрено.</w:t>
      </w:r>
    </w:p>
    <w:p w:rsidR="00EF4B72" w:rsidRDefault="00EF4B72" w:rsidP="00EF4B72">
      <w:pPr>
        <w:jc w:val="both"/>
        <w:rPr>
          <w:rStyle w:val="ypks7kbdpwfgdykd3qb9"/>
          <w:b/>
          <w:lang w:val="ru-RU"/>
        </w:rPr>
      </w:pPr>
      <w:r w:rsidRPr="00537AF1">
        <w:rPr>
          <w:rStyle w:val="ypks7kbdpwfgdykd3qb9"/>
          <w:b/>
          <w:lang w:val="ru-RU"/>
        </w:rPr>
        <w:t>В случае предоставления авансового платежа на основании банковской гарантии участником, выбранным для конкур</w:t>
      </w:r>
      <w:r>
        <w:rPr>
          <w:rStyle w:val="ypks7kbdpwfgdykd3qb9"/>
          <w:b/>
          <w:lang w:val="ru-RU"/>
        </w:rPr>
        <w:t>ент</w:t>
      </w:r>
      <w:r w:rsidRPr="00537AF1">
        <w:rPr>
          <w:rStyle w:val="ypks7kbdpwfgdykd3qb9"/>
          <w:b/>
          <w:lang w:val="ru-RU"/>
        </w:rPr>
        <w:t>ного отбора, положения пункта 3 Приложения 5 к проекту договора будут изложены в следующем содержании</w:t>
      </w:r>
    </w:p>
    <w:p w:rsidR="00EF4B72" w:rsidRDefault="00EF4B72" w:rsidP="00EF4B72">
      <w:pPr>
        <w:jc w:val="both"/>
        <w:rPr>
          <w:rStyle w:val="ypks7kbdpwfgdykd3qb9"/>
          <w:b/>
          <w:lang w:val="ru-RU"/>
        </w:rPr>
      </w:pPr>
    </w:p>
    <w:p w:rsidR="00EF4B72" w:rsidRPr="00B37BDF" w:rsidRDefault="00EF4B72" w:rsidP="00EF4B72">
      <w:pPr>
        <w:ind w:left="284" w:right="18" w:firstLine="567"/>
        <w:jc w:val="center"/>
        <w:rPr>
          <w:rFonts w:ascii="GHEA Grapalat" w:hAnsi="GHEA Grapalat"/>
          <w:b/>
          <w:i/>
          <w:u w:val="single"/>
          <w:lang w:val="hy-AM"/>
        </w:rPr>
      </w:pPr>
      <w:r w:rsidRPr="00CF087A">
        <w:rPr>
          <w:rFonts w:ascii="GHEA Grapalat" w:hAnsi="GHEA Grapalat"/>
          <w:i/>
          <w:lang w:val="hy-AM"/>
        </w:rPr>
        <w:t xml:space="preserve">   </w:t>
      </w:r>
      <w:r w:rsidRPr="00CF087A">
        <w:rPr>
          <w:rFonts w:ascii="GHEA Grapalat" w:hAnsi="GHEA Grapalat"/>
          <w:b/>
          <w:i/>
          <w:u w:val="single"/>
          <w:lang w:val="hy-AM"/>
        </w:rPr>
        <w:t xml:space="preserve">3. </w:t>
      </w:r>
      <w:r w:rsidRPr="00B37BDF">
        <w:rPr>
          <w:rFonts w:ascii="GHEA Grapalat" w:hAnsi="GHEA Grapalat"/>
          <w:b/>
          <w:i/>
          <w:u w:val="single"/>
          <w:lang w:val="hy-AM"/>
        </w:rPr>
        <w:t>Цена контракта и порядок оплаты</w:t>
      </w:r>
    </w:p>
    <w:p w:rsidR="00EF4B72" w:rsidRPr="00B37BDF" w:rsidRDefault="00EF4B72" w:rsidP="00EF4B72">
      <w:pPr>
        <w:ind w:left="284" w:right="18" w:firstLine="567"/>
        <w:jc w:val="center"/>
        <w:rPr>
          <w:rFonts w:ascii="GHEA Grapalat" w:hAnsi="GHEA Grapalat"/>
          <w:b/>
          <w:i/>
          <w:u w:val="single"/>
          <w:lang w:val="ru-RU"/>
        </w:rPr>
      </w:pPr>
    </w:p>
    <w:p w:rsidR="00EF4B72" w:rsidRPr="00B37BDF" w:rsidRDefault="00EF4B72" w:rsidP="00EF4B72">
      <w:pPr>
        <w:ind w:left="284" w:firstLine="436"/>
        <w:jc w:val="both"/>
        <w:outlineLvl w:val="0"/>
        <w:rPr>
          <w:rFonts w:ascii="GHEA Grapalat" w:hAnsi="GHEA Grapalat" w:cs="Arial Armenian"/>
          <w:i/>
          <w:u w:val="single"/>
          <w:lang w:val="hy-AM"/>
        </w:rPr>
      </w:pPr>
      <w:r w:rsidRPr="00CF087A">
        <w:rPr>
          <w:rFonts w:ascii="GHEA Grapalat" w:hAnsi="GHEA Grapalat" w:cs="Arial Armenian"/>
          <w:i/>
          <w:u w:val="single"/>
          <w:lang w:val="hy-AM"/>
        </w:rPr>
        <w:t>3.1.</w:t>
      </w:r>
      <w:r w:rsidRPr="00CF087A">
        <w:rPr>
          <w:rFonts w:ascii="GHEA Grapalat" w:hAnsi="GHEA Grapalat" w:cs="Arial Armenian"/>
          <w:i/>
          <w:u w:val="single"/>
          <w:lang w:val="hy-AM"/>
        </w:rPr>
        <w:tab/>
      </w:r>
      <w:r w:rsidRPr="00B37BDF">
        <w:rPr>
          <w:rFonts w:ascii="GHEA Grapalat" w:hAnsi="GHEA Grapalat" w:cs="Arial Armenian"/>
          <w:i/>
          <w:u w:val="single"/>
          <w:lang w:val="hy-AM"/>
        </w:rPr>
        <w:t>Цена контракта составляет - ( - ) драм РА, включая НДС.</w:t>
      </w:r>
    </w:p>
    <w:p w:rsidR="00EF4B72" w:rsidRPr="00B37BDF" w:rsidRDefault="00EF4B72" w:rsidP="00EF4B72">
      <w:pPr>
        <w:pStyle w:val="ListParagraph"/>
        <w:ind w:left="0" w:firstLine="720"/>
        <w:jc w:val="both"/>
        <w:rPr>
          <w:rFonts w:ascii="GHEA Grapalat" w:hAnsi="GHEA Grapalat" w:cs="Arial Armenian"/>
          <w:i/>
          <w:u w:val="single"/>
          <w:lang w:val="hy-AM"/>
        </w:rPr>
      </w:pPr>
      <w:r w:rsidRPr="00CF087A">
        <w:rPr>
          <w:rFonts w:ascii="GHEA Grapalat" w:hAnsi="GHEA Grapalat" w:cs="Arial Armenian"/>
          <w:i/>
          <w:u w:val="single"/>
          <w:lang w:val="hy-AM"/>
        </w:rPr>
        <w:t>3.2.</w:t>
      </w:r>
      <w:r w:rsidRPr="00CF087A">
        <w:rPr>
          <w:rFonts w:ascii="GHEA Grapalat" w:hAnsi="GHEA Grapalat" w:cs="Arial Armenian"/>
          <w:i/>
          <w:u w:val="single"/>
          <w:lang w:val="hy-AM"/>
        </w:rPr>
        <w:tab/>
      </w:r>
      <w:r w:rsidRPr="00B37BDF">
        <w:rPr>
          <w:rFonts w:ascii="GHEA Grapalat" w:hAnsi="GHEA Grapalat" w:cs="Arial Armenian"/>
          <w:i/>
          <w:u w:val="single"/>
          <w:lang w:val="hy-AM"/>
        </w:rPr>
        <w:t xml:space="preserve">За поставку товара, указанного в пункте 1.1 Договора, </w:t>
      </w:r>
      <w:r>
        <w:rPr>
          <w:rFonts w:ascii="GHEA Grapalat" w:hAnsi="GHEA Grapalat" w:cs="Arial Armenian"/>
          <w:i/>
          <w:u w:val="single"/>
          <w:lang w:val="ru-RU"/>
        </w:rPr>
        <w:t>покупатель</w:t>
      </w:r>
      <w:r w:rsidRPr="00B37BDF">
        <w:rPr>
          <w:rFonts w:ascii="GHEA Grapalat" w:hAnsi="GHEA Grapalat" w:cs="Arial Armenian"/>
          <w:i/>
          <w:u w:val="single"/>
          <w:lang w:val="hy-AM"/>
        </w:rPr>
        <w:t xml:space="preserve"> </w:t>
      </w:r>
      <w:r>
        <w:rPr>
          <w:rFonts w:ascii="GHEA Grapalat" w:hAnsi="GHEA Grapalat" w:cs="Arial Armenian"/>
          <w:i/>
          <w:u w:val="single"/>
          <w:lang w:val="ru-RU"/>
        </w:rPr>
        <w:t xml:space="preserve">в соответствии с </w:t>
      </w:r>
      <w:r>
        <w:rPr>
          <w:rFonts w:ascii="GHEA Grapalat" w:hAnsi="GHEA Grapalat" w:cs="Arial Armenian"/>
          <w:i/>
          <w:u w:val="single"/>
          <w:lang w:val="hy-AM"/>
        </w:rPr>
        <w:t>банковск</w:t>
      </w:r>
      <w:r>
        <w:rPr>
          <w:rFonts w:ascii="GHEA Grapalat" w:hAnsi="GHEA Grapalat" w:cs="Arial Armenian"/>
          <w:i/>
          <w:u w:val="single"/>
          <w:lang w:val="ru-RU"/>
        </w:rPr>
        <w:t xml:space="preserve">ой гарантии </w:t>
      </w:r>
      <w:r w:rsidRPr="00B37BDF">
        <w:rPr>
          <w:rFonts w:ascii="GHEA Grapalat" w:hAnsi="GHEA Grapalat" w:cs="Arial Armenian"/>
          <w:i/>
          <w:u w:val="single"/>
          <w:lang w:val="hy-AM"/>
        </w:rPr>
        <w:t xml:space="preserve">выплачивает поставщику предоплату в размере ( - ) драмов РА в течение 3 (трех) банковских дней после </w:t>
      </w:r>
      <w:r w:rsidRPr="008A36BE">
        <w:rPr>
          <w:rFonts w:ascii="GHEA Grapalat" w:hAnsi="GHEA Grapalat" w:cs="Arial Armenian"/>
          <w:i/>
          <w:u w:val="single"/>
          <w:lang w:val="ru-RU"/>
        </w:rPr>
        <w:t>подпиасние контракта</w:t>
      </w:r>
      <w:r w:rsidRPr="00B37BDF">
        <w:rPr>
          <w:rFonts w:ascii="GHEA Grapalat" w:hAnsi="GHEA Grapalat" w:cs="Arial Armenian"/>
          <w:i/>
          <w:u w:val="single"/>
          <w:lang w:val="hy-AM"/>
        </w:rPr>
        <w:t xml:space="preserve"> в соответствующей сумме безналичным банковским переводом: </w:t>
      </w:r>
    </w:p>
    <w:p w:rsidR="00EF4B72" w:rsidRPr="00B37BDF" w:rsidRDefault="00EF4B72" w:rsidP="00EF4B72">
      <w:pPr>
        <w:pStyle w:val="ListParagraph"/>
        <w:ind w:left="0" w:firstLine="720"/>
        <w:jc w:val="both"/>
        <w:rPr>
          <w:rFonts w:ascii="GHEA Grapalat" w:hAnsi="GHEA Grapalat" w:cs="Arial Armenian"/>
          <w:i/>
          <w:u w:val="single"/>
          <w:lang w:val="hy-AM"/>
        </w:rPr>
      </w:pPr>
      <w:r w:rsidRPr="00B37BDF">
        <w:rPr>
          <w:rFonts w:ascii="GHEA Grapalat" w:hAnsi="GHEA Grapalat" w:cs="Arial Armenian"/>
          <w:i/>
          <w:u w:val="single"/>
          <w:lang w:val="hy-AM"/>
        </w:rPr>
        <w:t xml:space="preserve">После поставки </w:t>
      </w:r>
      <w:r>
        <w:rPr>
          <w:rFonts w:ascii="GHEA Grapalat" w:hAnsi="GHEA Grapalat" w:cs="Arial Armenian"/>
          <w:i/>
          <w:u w:val="single"/>
          <w:lang w:val="ru-RU"/>
        </w:rPr>
        <w:t>продовц</w:t>
      </w:r>
      <w:r w:rsidRPr="00B37BDF">
        <w:rPr>
          <w:rFonts w:ascii="GHEA Grapalat" w:hAnsi="GHEA Grapalat" w:cs="Arial Armenian"/>
          <w:i/>
          <w:u w:val="single"/>
          <w:lang w:val="hy-AM"/>
        </w:rPr>
        <w:t>ом товара (партии товара), эквивалентного предоплате, в течение 3 (трех) рабочих дней после получения требования п</w:t>
      </w:r>
      <w:r>
        <w:rPr>
          <w:rFonts w:ascii="GHEA Grapalat" w:hAnsi="GHEA Grapalat" w:cs="Arial Armenian"/>
          <w:i/>
          <w:u w:val="single"/>
          <w:lang w:val="ru-RU"/>
        </w:rPr>
        <w:t>родавц</w:t>
      </w:r>
      <w:r w:rsidRPr="00B37BDF">
        <w:rPr>
          <w:rFonts w:ascii="GHEA Grapalat" w:hAnsi="GHEA Grapalat" w:cs="Arial Armenian"/>
          <w:i/>
          <w:u w:val="single"/>
          <w:lang w:val="hy-AM"/>
        </w:rPr>
        <w:t xml:space="preserve">а </w:t>
      </w:r>
      <w:r>
        <w:rPr>
          <w:rFonts w:ascii="GHEA Grapalat" w:hAnsi="GHEA Grapalat" w:cs="Arial Armenian"/>
          <w:i/>
          <w:u w:val="single"/>
          <w:lang w:val="ru-RU"/>
        </w:rPr>
        <w:t>покупатель</w:t>
      </w:r>
      <w:r w:rsidRPr="00B37BDF">
        <w:rPr>
          <w:rFonts w:ascii="GHEA Grapalat" w:hAnsi="GHEA Grapalat" w:cs="Arial Armenian"/>
          <w:i/>
          <w:u w:val="single"/>
          <w:lang w:val="hy-AM"/>
        </w:rPr>
        <w:t xml:space="preserve"> обязуется путем подачи письменного заявления лицу, предоставляющему гарантию, отказаться от своих прав по гарантии и освободить лицо, предоставляющее Гарантию, от всех обязательств перед </w:t>
      </w:r>
      <w:r>
        <w:rPr>
          <w:rFonts w:ascii="GHEA Grapalat" w:hAnsi="GHEA Grapalat" w:cs="Arial Armenian"/>
          <w:i/>
          <w:u w:val="single"/>
          <w:lang w:val="ru-RU"/>
        </w:rPr>
        <w:t>покупательем</w:t>
      </w:r>
      <w:r w:rsidRPr="00B37BDF">
        <w:rPr>
          <w:rFonts w:ascii="GHEA Grapalat" w:hAnsi="GHEA Grapalat" w:cs="Arial Armenian"/>
          <w:i/>
          <w:u w:val="single"/>
          <w:lang w:val="hy-AM"/>
        </w:rPr>
        <w:t>.</w:t>
      </w:r>
    </w:p>
    <w:p w:rsidR="00EF4B72" w:rsidRPr="00B37BDF" w:rsidRDefault="00EF4B72" w:rsidP="00EF4B72">
      <w:pPr>
        <w:pStyle w:val="ListParagraph"/>
        <w:ind w:left="0" w:firstLine="720"/>
        <w:jc w:val="both"/>
        <w:rPr>
          <w:rFonts w:ascii="GHEA Grapalat" w:hAnsi="GHEA Grapalat" w:cs="Arial Armenian"/>
          <w:i/>
          <w:u w:val="single"/>
          <w:lang w:val="hy-AM"/>
        </w:rPr>
      </w:pPr>
      <w:r w:rsidRPr="00B37BDF">
        <w:rPr>
          <w:rFonts w:ascii="GHEA Grapalat" w:hAnsi="GHEA Grapalat" w:cs="Arial Armenian"/>
          <w:i/>
          <w:u w:val="single"/>
          <w:lang w:val="hy-AM"/>
        </w:rPr>
        <w:t>3.3.</w:t>
      </w:r>
      <w:r w:rsidRPr="00B37BDF">
        <w:rPr>
          <w:rFonts w:ascii="GHEA Grapalat" w:hAnsi="GHEA Grapalat" w:cs="Arial Armenian"/>
          <w:i/>
          <w:u w:val="single"/>
          <w:lang w:val="hy-AM"/>
        </w:rPr>
        <w:tab/>
        <w:t xml:space="preserve">За фактически поставленный товар (партию товара) </w:t>
      </w:r>
      <w:r>
        <w:rPr>
          <w:rFonts w:ascii="GHEA Grapalat" w:hAnsi="GHEA Grapalat" w:cs="Arial Armenian"/>
          <w:i/>
          <w:u w:val="single"/>
          <w:lang w:val="ru-RU"/>
        </w:rPr>
        <w:t>покупатель</w:t>
      </w:r>
      <w:r w:rsidRPr="00B37BDF">
        <w:rPr>
          <w:rFonts w:ascii="GHEA Grapalat" w:hAnsi="GHEA Grapalat" w:cs="Arial Armenian"/>
          <w:i/>
          <w:u w:val="single"/>
          <w:lang w:val="hy-AM"/>
        </w:rPr>
        <w:t>, после полного погашения авансового платежа, уплаченного в соответствии с пунктом 3.2 договора, производит оплату п</w:t>
      </w:r>
      <w:r>
        <w:rPr>
          <w:rFonts w:ascii="GHEA Grapalat" w:hAnsi="GHEA Grapalat" w:cs="Arial Armenian"/>
          <w:i/>
          <w:u w:val="single"/>
          <w:lang w:val="ru-RU"/>
        </w:rPr>
        <w:t>родавц</w:t>
      </w:r>
      <w:r w:rsidRPr="00B37BDF">
        <w:rPr>
          <w:rFonts w:ascii="GHEA Grapalat" w:hAnsi="GHEA Grapalat" w:cs="Arial Armenian"/>
          <w:i/>
          <w:u w:val="single"/>
          <w:lang w:val="hy-AM"/>
        </w:rPr>
        <w:t>а после подписания акта приема-передачи каждой части товара (партии товара) в течение 10 (десяти) рабочих дней на основании расчетных документов, представленных п</w:t>
      </w:r>
      <w:r>
        <w:rPr>
          <w:rFonts w:ascii="GHEA Grapalat" w:hAnsi="GHEA Grapalat" w:cs="Arial Armenian"/>
          <w:i/>
          <w:u w:val="single"/>
          <w:lang w:val="ru-RU"/>
        </w:rPr>
        <w:t>родавцом</w:t>
      </w:r>
      <w:r w:rsidRPr="00B37BDF">
        <w:rPr>
          <w:rFonts w:ascii="GHEA Grapalat" w:hAnsi="GHEA Grapalat" w:cs="Arial Armenian"/>
          <w:i/>
          <w:u w:val="single"/>
          <w:lang w:val="hy-AM"/>
        </w:rPr>
        <w:t>, безналичным путем, банковским переводом.</w:t>
      </w:r>
    </w:p>
    <w:p w:rsidR="00EF4B72" w:rsidRPr="00B37BDF" w:rsidRDefault="00EF4B72" w:rsidP="00EF4B72">
      <w:pPr>
        <w:jc w:val="both"/>
        <w:rPr>
          <w:rStyle w:val="ypks7kbdpwfgdykd3qb9"/>
          <w:b/>
          <w:lang w:val="hy-AM"/>
        </w:rPr>
      </w:pPr>
    </w:p>
    <w:p w:rsidR="00EF4B72" w:rsidRPr="00B37BDF" w:rsidRDefault="00EF4B72" w:rsidP="00EF4B72">
      <w:pPr>
        <w:jc w:val="both"/>
        <w:rPr>
          <w:rStyle w:val="ypks7kbdpwfgdykd3qb9"/>
          <w:lang w:val="hy-AM"/>
        </w:rPr>
      </w:pPr>
    </w:p>
    <w:p w:rsidR="00EF4B72" w:rsidRDefault="00EF4B72" w:rsidP="00EF4B72">
      <w:pPr>
        <w:jc w:val="both"/>
        <w:rPr>
          <w:rFonts w:ascii="Sylfaen" w:hAnsi="Sylfaen"/>
          <w:lang w:val="hy-AM"/>
        </w:rPr>
      </w:pPr>
    </w:p>
    <w:p w:rsidR="00EF4B72" w:rsidRDefault="00EF4B72" w:rsidP="00EF4B72">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EF4B72" w:rsidRDefault="00EF4B72" w:rsidP="00EF4B72">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EF4B72" w:rsidRDefault="00EF4B72" w:rsidP="00EF4B72">
      <w:pPr>
        <w:jc w:val="right"/>
        <w:rPr>
          <w:rFonts w:ascii="Sylfaen" w:hAnsi="Sylfaen"/>
          <w:sz w:val="20"/>
          <w:szCs w:val="20"/>
          <w:lang w:val="hy-AM"/>
        </w:rPr>
      </w:pPr>
      <w:r>
        <w:rPr>
          <w:rFonts w:ascii="Sylfaen" w:hAnsi="Sylfaen"/>
          <w:sz w:val="20"/>
          <w:szCs w:val="20"/>
          <w:lang w:val="hy-AM"/>
        </w:rPr>
        <w:t xml:space="preserve">    </w:t>
      </w:r>
    </w:p>
    <w:p w:rsidR="00EF4B72" w:rsidRDefault="00EF4B72" w:rsidP="00EF4B72">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EF4B72" w:rsidRDefault="00EF4B72" w:rsidP="00EF4B72">
      <w:pPr>
        <w:spacing w:after="200" w:line="276" w:lineRule="auto"/>
        <w:rPr>
          <w:rFonts w:ascii="Sylfaen" w:hAnsi="Sylfaen" w:cs="Sylfaen"/>
          <w:b/>
          <w:sz w:val="20"/>
          <w:szCs w:val="20"/>
          <w:u w:val="single"/>
          <w:lang w:val="es-ES"/>
        </w:rPr>
      </w:pPr>
    </w:p>
    <w:p w:rsidR="00EF4B72" w:rsidRPr="00035F92" w:rsidRDefault="00EF4B72" w:rsidP="00EF4B72">
      <w:pPr>
        <w:pStyle w:val="BodyTextIndent3"/>
        <w:ind w:firstLine="0"/>
        <w:jc w:val="right"/>
        <w:rPr>
          <w:rFonts w:ascii="GHEA Grapalat" w:hAnsi="GHEA Grapalat"/>
          <w:lang w:val="ru-RU"/>
        </w:rPr>
      </w:pPr>
    </w:p>
    <w:p w:rsidR="00EF4B72" w:rsidRPr="00035F92" w:rsidRDefault="00EF4B72" w:rsidP="00EF4B72">
      <w:pPr>
        <w:rPr>
          <w:rFonts w:ascii="GHEA Grapalat" w:hAnsi="GHEA Grapalat"/>
          <w:lang w:val="ru-RU"/>
        </w:rPr>
      </w:pPr>
    </w:p>
    <w:p w:rsidR="00EF4B72" w:rsidRPr="00035F92" w:rsidRDefault="00EF4B72" w:rsidP="00EF4B72">
      <w:pPr>
        <w:rPr>
          <w:rFonts w:ascii="GHEA Grapalat" w:hAnsi="GHEA Grapalat"/>
          <w:lang w:val="ru-RU"/>
        </w:rPr>
      </w:pPr>
    </w:p>
    <w:p w:rsidR="00EF4B72" w:rsidRPr="00035F92" w:rsidRDefault="00EF4B72" w:rsidP="00EF4B72">
      <w:pPr>
        <w:pStyle w:val="BodyTextIndent"/>
        <w:jc w:val="right"/>
        <w:rPr>
          <w:rFonts w:ascii="GHEA Grapalat" w:hAnsi="GHEA Grapalat"/>
          <w:i w:val="0"/>
          <w:sz w:val="16"/>
          <w:szCs w:val="16"/>
          <w:lang w:val="ru-RU"/>
        </w:rPr>
      </w:pPr>
    </w:p>
    <w:p w:rsidR="00EF4B72" w:rsidRPr="00035F92" w:rsidRDefault="00EF4B72" w:rsidP="00EF4B72">
      <w:pPr>
        <w:pStyle w:val="BodyTextIndent"/>
        <w:jc w:val="right"/>
        <w:rPr>
          <w:rFonts w:ascii="GHEA Grapalat" w:hAnsi="GHEA Grapalat"/>
          <w:i w:val="0"/>
          <w:sz w:val="16"/>
          <w:szCs w:val="16"/>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t>Приложение 6</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6B1DBF">
        <w:rPr>
          <w:rFonts w:ascii="Sylfaen" w:hAnsi="Sylfaen" w:cs="Sylfaen"/>
          <w:b/>
          <w:sz w:val="20"/>
          <w:szCs w:val="20"/>
          <w:lang w:val="es-ES"/>
        </w:rPr>
        <w:t>№158/GArm/26_4.3_078/28.04.26</w:t>
      </w:r>
      <w:r w:rsidR="0029251B">
        <w:rPr>
          <w:rFonts w:ascii="Sylfaen" w:hAnsi="Sylfaen" w:cs="Sylfaen"/>
          <w:b/>
          <w:sz w:val="20"/>
          <w:szCs w:val="20"/>
          <w:lang w:val="es-ES"/>
        </w:rPr>
        <w:t xml:space="preserve"> </w:t>
      </w:r>
      <w:r w:rsidR="008B59B9">
        <w:rPr>
          <w:rFonts w:ascii="Sylfaen" w:hAnsi="Sylfaen" w:cs="Sylfaen"/>
          <w:b/>
          <w:sz w:val="20"/>
          <w:szCs w:val="20"/>
          <w:lang w:val="es-ES"/>
        </w:rPr>
        <w:t xml:space="preserve"> </w:t>
      </w:r>
    </w:p>
    <w:p w:rsidR="000F50E8" w:rsidRDefault="000F50E8" w:rsidP="000F50E8">
      <w:pPr>
        <w:jc w:val="center"/>
        <w:rPr>
          <w:sz w:val="16"/>
          <w:szCs w:val="16"/>
          <w:lang w:val="nl-NL"/>
        </w:rPr>
      </w:pPr>
    </w:p>
    <w:p w:rsidR="000F50E8" w:rsidRDefault="000F50E8" w:rsidP="000F50E8">
      <w:pPr>
        <w:jc w:val="center"/>
        <w:rPr>
          <w:b/>
          <w:sz w:val="22"/>
          <w:szCs w:val="22"/>
          <w:lang w:val="nl-NL"/>
        </w:rPr>
      </w:pPr>
      <w:r>
        <w:rPr>
          <w:b/>
          <w:sz w:val="22"/>
          <w:szCs w:val="22"/>
          <w:lang w:val="nl-NL"/>
        </w:rPr>
        <w:t>СОГЛАСИЕ О ШТРАФЕ</w:t>
      </w:r>
    </w:p>
    <w:p w:rsidR="000F50E8" w:rsidRPr="001528C6" w:rsidRDefault="000F50E8" w:rsidP="000F50E8">
      <w:pPr>
        <w:jc w:val="center"/>
        <w:rPr>
          <w:b/>
          <w:color w:val="FF0000"/>
          <w:sz w:val="16"/>
          <w:szCs w:val="16"/>
          <w:lang w:val="hy-AM"/>
        </w:rPr>
      </w:pPr>
      <w:r w:rsidRPr="001528C6">
        <w:rPr>
          <w:b/>
          <w:sz w:val="16"/>
          <w:szCs w:val="16"/>
          <w:lang w:val="af-ZA"/>
        </w:rPr>
        <w:t>«</w:t>
      </w:r>
      <w:r w:rsidR="006B1DBF">
        <w:rPr>
          <w:b/>
          <w:sz w:val="16"/>
          <w:szCs w:val="16"/>
          <w:lang w:val="af-ZA"/>
        </w:rPr>
        <w:t>№158/GArm/26_4.3_078/28.04.26</w:t>
      </w:r>
      <w:r w:rsidR="0029251B">
        <w:rPr>
          <w:b/>
          <w:sz w:val="16"/>
          <w:szCs w:val="16"/>
          <w:lang w:val="af-ZA"/>
        </w:rPr>
        <w:t xml:space="preserve"> </w:t>
      </w:r>
      <w:r w:rsidR="008B59B9">
        <w:rPr>
          <w:b/>
          <w:sz w:val="16"/>
          <w:szCs w:val="16"/>
          <w:lang w:val="af-ZA"/>
        </w:rPr>
        <w:t xml:space="preserve"> </w:t>
      </w:r>
      <w:r w:rsidRPr="001528C6">
        <w:rPr>
          <w:b/>
          <w:sz w:val="16"/>
          <w:szCs w:val="16"/>
          <w:lang w:val="af-ZA"/>
        </w:rPr>
        <w:t>»</w:t>
      </w:r>
    </w:p>
    <w:p w:rsidR="000F50E8" w:rsidRDefault="000F50E8" w:rsidP="000F50E8">
      <w:pPr>
        <w:jc w:val="center"/>
        <w:rPr>
          <w:sz w:val="16"/>
          <w:szCs w:val="16"/>
          <w:lang w:val="nl-NL"/>
        </w:rPr>
      </w:pPr>
    </w:p>
    <w:p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0F50E8" w:rsidRDefault="000F50E8" w:rsidP="000F50E8">
      <w:pPr>
        <w:rPr>
          <w:sz w:val="16"/>
          <w:szCs w:val="16"/>
          <w:lang w:val="nl-NL"/>
        </w:rPr>
      </w:pPr>
    </w:p>
    <w:p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Default="000F50E8" w:rsidP="00BA30F6">
      <w:pPr>
        <w:pStyle w:val="ListParagraph"/>
        <w:numPr>
          <w:ilvl w:val="0"/>
          <w:numId w:val="1"/>
        </w:numPr>
        <w:jc w:val="center"/>
        <w:rPr>
          <w:b/>
          <w:i/>
          <w:sz w:val="16"/>
          <w:szCs w:val="16"/>
          <w:lang w:val="af-ZA"/>
        </w:rPr>
      </w:pPr>
      <w:r>
        <w:rPr>
          <w:b/>
          <w:i/>
          <w:sz w:val="16"/>
          <w:szCs w:val="16"/>
          <w:lang w:val="af-ZA"/>
        </w:rPr>
        <w:t>Предмет согласия</w:t>
      </w:r>
    </w:p>
    <w:p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6B1DBF">
        <w:rPr>
          <w:b/>
          <w:sz w:val="16"/>
          <w:szCs w:val="16"/>
          <w:lang w:val="af-ZA"/>
        </w:rPr>
        <w:t>№158/GArm/26_4.3_078/28.04.26</w:t>
      </w:r>
      <w:r w:rsidR="0029251B">
        <w:rPr>
          <w:b/>
          <w:sz w:val="16"/>
          <w:szCs w:val="16"/>
          <w:lang w:val="af-ZA"/>
        </w:rPr>
        <w:t xml:space="preserve"> </w:t>
      </w:r>
      <w:r w:rsidR="008B59B9">
        <w:rPr>
          <w:b/>
          <w:sz w:val="16"/>
          <w:szCs w:val="16"/>
          <w:lang w:val="af-ZA"/>
        </w:rPr>
        <w:t xml:space="preserve"> </w:t>
      </w:r>
      <w:r>
        <w:rPr>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6B1DBF">
        <w:rPr>
          <w:b/>
          <w:sz w:val="16"/>
          <w:szCs w:val="16"/>
          <w:lang w:val="af-ZA"/>
        </w:rPr>
        <w:t>№158/GArm/26_4.3_078/28.04.26</w:t>
      </w:r>
      <w:r w:rsidR="0029251B">
        <w:rPr>
          <w:b/>
          <w:sz w:val="16"/>
          <w:szCs w:val="16"/>
          <w:lang w:val="af-ZA"/>
        </w:rPr>
        <w:t xml:space="preserve"> </w:t>
      </w:r>
      <w:r w:rsidR="008B59B9">
        <w:rPr>
          <w:b/>
          <w:sz w:val="16"/>
          <w:szCs w:val="16"/>
          <w:lang w:val="af-ZA"/>
        </w:rPr>
        <w:t xml:space="preserve">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суы в размере (________</w:t>
      </w:r>
      <w:r>
        <w:rPr>
          <w:i/>
          <w:sz w:val="16"/>
          <w:szCs w:val="16"/>
          <w:u w:val="single"/>
          <w:lang w:val="af-ZA"/>
        </w:rPr>
        <w:t>суа прописью</w:t>
      </w:r>
      <w:r>
        <w:rPr>
          <w:sz w:val="16"/>
          <w:szCs w:val="16"/>
          <w:lang w:val="af-ZA"/>
        </w:rPr>
        <w:t>_______) драм РА.</w:t>
      </w:r>
    </w:p>
    <w:p w:rsidR="000F50E8" w:rsidRDefault="000F50E8" w:rsidP="000F50E8">
      <w:pPr>
        <w:ind w:firstLine="567"/>
        <w:jc w:val="center"/>
        <w:rPr>
          <w:b/>
          <w:i/>
          <w:sz w:val="16"/>
          <w:szCs w:val="16"/>
          <w:u w:val="single"/>
          <w:lang w:val="af-ZA"/>
        </w:rPr>
      </w:pPr>
    </w:p>
    <w:p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33108A">
        <w:rPr>
          <w:sz w:val="16"/>
          <w:szCs w:val="16"/>
          <w:lang w:val="ru-RU"/>
        </w:rPr>
        <w:t>конкурентного отбора</w:t>
      </w:r>
      <w:r>
        <w:rPr>
          <w:sz w:val="16"/>
          <w:szCs w:val="16"/>
          <w:lang w:val="ru-RU"/>
        </w:rPr>
        <w:t xml:space="preserve">: </w:t>
      </w:r>
      <w:r>
        <w:rPr>
          <w:b/>
          <w:sz w:val="16"/>
          <w:szCs w:val="16"/>
          <w:lang w:val="af-ZA"/>
        </w:rPr>
        <w:t>«</w:t>
      </w:r>
      <w:r w:rsidR="006B1DBF">
        <w:rPr>
          <w:b/>
          <w:sz w:val="16"/>
          <w:szCs w:val="16"/>
          <w:lang w:val="af-ZA"/>
        </w:rPr>
        <w:t>№158/GArm/26_4.3_078/28.04.26</w:t>
      </w:r>
      <w:r w:rsidR="0029251B">
        <w:rPr>
          <w:b/>
          <w:sz w:val="16"/>
          <w:szCs w:val="16"/>
          <w:lang w:val="af-ZA"/>
        </w:rPr>
        <w:t xml:space="preserve"> </w:t>
      </w:r>
      <w:r w:rsidR="008B59B9">
        <w:rPr>
          <w:b/>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суа прописью</w:t>
      </w:r>
      <w:r>
        <w:rPr>
          <w:sz w:val="16"/>
          <w:szCs w:val="16"/>
          <w:lang w:val="af-ZA"/>
        </w:rPr>
        <w:t>_______) драм РА.</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суы, которую Компания должна безусловно исполнить в течение 5 банковских дней со дня получения данного требования.</w:t>
      </w:r>
    </w:p>
    <w:p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суы в пределах су,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суу.</w:t>
      </w:r>
    </w:p>
    <w:p w:rsidR="000F50E8" w:rsidRDefault="000F50E8" w:rsidP="000F50E8">
      <w:pPr>
        <w:ind w:firstLine="567"/>
        <w:jc w:val="both"/>
        <w:rPr>
          <w:sz w:val="16"/>
          <w:szCs w:val="16"/>
          <w:lang w:val="af-ZA"/>
        </w:rPr>
      </w:pPr>
    </w:p>
    <w:p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33108A">
        <w:rPr>
          <w:bCs/>
          <w:sz w:val="16"/>
          <w:szCs w:val="16"/>
          <w:lang w:val="ru-RU"/>
        </w:rPr>
        <w:t>конкурентного отбора</w:t>
      </w:r>
      <w:r>
        <w:rPr>
          <w:bCs/>
          <w:sz w:val="16"/>
          <w:szCs w:val="16"/>
          <w:lang w:val="ru-RU"/>
        </w:rPr>
        <w:t xml:space="preserve"> несостоявшимся.</w:t>
      </w:r>
    </w:p>
    <w:p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Tr="00001647">
        <w:trPr>
          <w:cantSplit/>
          <w:trHeight w:val="2358"/>
        </w:trPr>
        <w:tc>
          <w:tcPr>
            <w:tcW w:w="5686" w:type="dxa"/>
          </w:tcPr>
          <w:p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0F50E8" w:rsidRDefault="000F50E8" w:rsidP="00001647">
            <w:pPr>
              <w:spacing w:line="276" w:lineRule="auto"/>
              <w:rPr>
                <w:vertAlign w:val="subscript"/>
                <w:lang w:val="nl-NL"/>
              </w:rPr>
            </w:pPr>
          </w:p>
          <w:p w:rsidR="000F50E8" w:rsidRDefault="000F50E8" w:rsidP="00001647">
            <w:pPr>
              <w:spacing w:line="276" w:lineRule="auto"/>
              <w:rPr>
                <w:sz w:val="16"/>
                <w:szCs w:val="16"/>
                <w:lang w:val="nl-NL"/>
              </w:rPr>
            </w:pPr>
            <w:r>
              <w:rPr>
                <w:sz w:val="16"/>
                <w:szCs w:val="16"/>
                <w:lang w:val="nl-NL"/>
              </w:rPr>
              <w:t>Р/С ____________________</w:t>
            </w:r>
          </w:p>
          <w:p w:rsidR="000F50E8" w:rsidRDefault="000F50E8" w:rsidP="00001647">
            <w:pPr>
              <w:spacing w:line="276" w:lineRule="auto"/>
              <w:rPr>
                <w:sz w:val="16"/>
                <w:szCs w:val="16"/>
                <w:lang w:val="nl-NL"/>
              </w:rPr>
            </w:pPr>
            <w:r>
              <w:rPr>
                <w:sz w:val="16"/>
                <w:szCs w:val="16"/>
                <w:lang w:val="nl-NL"/>
              </w:rPr>
              <w:t>Директор __________________________</w:t>
            </w:r>
          </w:p>
          <w:p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0F50E8" w:rsidRDefault="000F50E8" w:rsidP="00001647">
            <w:pPr>
              <w:spacing w:line="276" w:lineRule="auto"/>
              <w:rPr>
                <w:sz w:val="16"/>
                <w:szCs w:val="16"/>
                <w:lang w:val="nl-NL"/>
              </w:rPr>
            </w:pPr>
            <w:r>
              <w:rPr>
                <w:sz w:val="16"/>
                <w:szCs w:val="16"/>
                <w:lang w:val="nl-NL"/>
              </w:rPr>
              <w:t>Главный бухгалтер ____________________</w:t>
            </w:r>
          </w:p>
          <w:p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rsidR="000F50E8" w:rsidRDefault="000F50E8" w:rsidP="00001647">
            <w:pPr>
              <w:spacing w:line="276" w:lineRule="auto"/>
              <w:rPr>
                <w:sz w:val="16"/>
                <w:szCs w:val="16"/>
                <w:lang w:val="nl-NL"/>
              </w:rPr>
            </w:pPr>
            <w:r>
              <w:rPr>
                <w:vertAlign w:val="superscript"/>
                <w:lang w:val="nl-NL"/>
              </w:rPr>
              <w:t>М.П.</w:t>
            </w:r>
          </w:p>
        </w:tc>
      </w:tr>
    </w:tbl>
    <w:p w:rsidR="000F50E8" w:rsidRDefault="000F50E8" w:rsidP="000F50E8"/>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rsidR="000F50E8" w:rsidRDefault="000F50E8" w:rsidP="00455E12">
      <w:pPr>
        <w:pStyle w:val="10"/>
        <w:keepNext/>
        <w:keepLines/>
        <w:shd w:val="clear" w:color="auto" w:fill="auto"/>
        <w:spacing w:after="0" w:line="240" w:lineRule="auto"/>
        <w:jc w:val="right"/>
        <w:rPr>
          <w:rFonts w:ascii="Times New Roman" w:hAnsi="Times New Roman" w:cs="Times New Roman"/>
          <w:b/>
          <w:sz w:val="24"/>
          <w:szCs w:val="24"/>
        </w:rPr>
      </w:pPr>
    </w:p>
    <w:p w:rsidR="00001647" w:rsidRDefault="00001647">
      <w:pPr>
        <w:spacing w:after="200" w:line="276" w:lineRule="auto"/>
        <w:rPr>
          <w:rFonts w:eastAsiaTheme="minorHAnsi"/>
          <w:b/>
          <w:lang w:val="ru-RU"/>
        </w:rPr>
      </w:pPr>
      <w:r>
        <w:rPr>
          <w:b/>
          <w:lang w:val="ru-RU"/>
        </w:rPr>
        <w:br w:type="page"/>
      </w:r>
    </w:p>
    <w:p w:rsidR="00455E12" w:rsidRPr="001E58B6" w:rsidRDefault="00455E12" w:rsidP="00455E12">
      <w:pPr>
        <w:pStyle w:val="10"/>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rsidR="00455E12" w:rsidRPr="007352F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nl-NL"/>
        </w:rPr>
      </w:pPr>
    </w:p>
    <w:p w:rsidR="00455E12" w:rsidRPr="00477CA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rsidR="00C77CE1" w:rsidRPr="00CE4F48" w:rsidRDefault="00455E12" w:rsidP="000F50E8">
      <w:pPr>
        <w:pStyle w:val="10"/>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rsidR="00455E12" w:rsidRPr="00985777" w:rsidRDefault="00455E12" w:rsidP="00455E12">
      <w:pPr>
        <w:pStyle w:val="20"/>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rsidR="00455E12" w:rsidRPr="00477CA8" w:rsidRDefault="00455E12" w:rsidP="00455E12">
      <w:pPr>
        <w:pStyle w:val="20"/>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rsidR="00455E12" w:rsidRPr="00985777" w:rsidRDefault="00455E12" w:rsidP="00455E12">
      <w:pPr>
        <w:pStyle w:val="BodyText"/>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rsidR="00455E12" w:rsidRPr="00477CA8" w:rsidRDefault="00455E12" w:rsidP="00455E12">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455E12" w:rsidRPr="00477CA8" w:rsidRDefault="00455E12" w:rsidP="00455E12">
      <w:pPr>
        <w:pStyle w:val="BodyText"/>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rsidR="00455E12" w:rsidRPr="00477CA8" w:rsidRDefault="00455E12" w:rsidP="00455E12">
      <w:pPr>
        <w:pStyle w:val="BodyText"/>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rsidR="00455E12" w:rsidRPr="00477CA8" w:rsidRDefault="00455E12" w:rsidP="00455E12">
      <w:pPr>
        <w:pStyle w:val="BodyText"/>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rsidR="00455E12" w:rsidRPr="00477CA8" w:rsidRDefault="00455E12" w:rsidP="00455E12">
      <w:pPr>
        <w:pStyle w:val="BodyText"/>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rsidR="00455E12" w:rsidRPr="00697537" w:rsidRDefault="00455E12" w:rsidP="00455E12">
      <w:pPr>
        <w:pStyle w:val="BodyText"/>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3905" w:type="dxa"/>
        <w:jc w:val="center"/>
        <w:tblLayout w:type="fixed"/>
        <w:tblLook w:val="04A0" w:firstRow="1" w:lastRow="0" w:firstColumn="1" w:lastColumn="0" w:noHBand="0" w:noVBand="1"/>
      </w:tblPr>
      <w:tblGrid>
        <w:gridCol w:w="1908"/>
        <w:gridCol w:w="940"/>
        <w:gridCol w:w="990"/>
        <w:gridCol w:w="1620"/>
        <w:gridCol w:w="1350"/>
        <w:gridCol w:w="1963"/>
        <w:gridCol w:w="1549"/>
        <w:gridCol w:w="1331"/>
        <w:gridCol w:w="2254"/>
      </w:tblGrid>
      <w:tr w:rsidR="00455E12" w:rsidRPr="0011171A" w:rsidTr="00B002F3">
        <w:trPr>
          <w:trHeight w:val="60"/>
          <w:jc w:val="center"/>
        </w:trPr>
        <w:tc>
          <w:tcPr>
            <w:tcW w:w="13905" w:type="dxa"/>
            <w:gridSpan w:val="9"/>
            <w:tcBorders>
              <w:top w:val="nil"/>
              <w:left w:val="nil"/>
              <w:bottom w:val="nil"/>
              <w:right w:val="nil"/>
            </w:tcBorders>
            <w:shd w:val="clear" w:color="auto" w:fill="auto"/>
            <w:vAlign w:val="bottom"/>
            <w:hideMark/>
          </w:tcPr>
          <w:p w:rsidR="00455E12" w:rsidRPr="001E58B6" w:rsidRDefault="00455E12" w:rsidP="001E58B6">
            <w:pPr>
              <w:pStyle w:val="10"/>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rsidTr="005D1F3B">
        <w:trPr>
          <w:trHeight w:val="255"/>
          <w:jc w:val="center"/>
        </w:trPr>
        <w:tc>
          <w:tcPr>
            <w:tcW w:w="13905" w:type="dxa"/>
            <w:gridSpan w:val="9"/>
            <w:tcBorders>
              <w:top w:val="nil"/>
              <w:left w:val="nil"/>
              <w:bottom w:val="single" w:sz="4" w:space="0" w:color="auto"/>
              <w:right w:val="nil"/>
            </w:tcBorders>
            <w:shd w:val="clear" w:color="auto" w:fill="auto"/>
            <w:noWrap/>
            <w:vAlign w:val="bottom"/>
            <w:hideMark/>
          </w:tcPr>
          <w:p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rsidTr="005D1F3B">
        <w:trPr>
          <w:trHeight w:val="298"/>
          <w:jc w:val="center"/>
        </w:trPr>
        <w:tc>
          <w:tcPr>
            <w:tcW w:w="1390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4D495D" w:rsidTr="005D1F3B">
        <w:trPr>
          <w:trHeight w:val="665"/>
          <w:jc w:val="center"/>
        </w:trPr>
        <w:tc>
          <w:tcPr>
            <w:tcW w:w="19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119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rsidTr="005D1F3B">
        <w:trPr>
          <w:trHeight w:val="1255"/>
          <w:jc w:val="center"/>
        </w:trPr>
        <w:tc>
          <w:tcPr>
            <w:tcW w:w="1908" w:type="dxa"/>
            <w:vMerge/>
            <w:tcBorders>
              <w:top w:val="single" w:sz="4" w:space="0" w:color="auto"/>
              <w:left w:val="single" w:sz="4" w:space="0" w:color="auto"/>
              <w:bottom w:val="single" w:sz="4" w:space="0" w:color="auto"/>
              <w:right w:val="single" w:sz="4" w:space="0" w:color="auto"/>
            </w:tcBorders>
            <w:vAlign w:val="center"/>
            <w:hideMark/>
          </w:tcPr>
          <w:p w:rsidR="008515DB" w:rsidRPr="0011171A" w:rsidRDefault="008515DB" w:rsidP="00B002F3">
            <w:pPr>
              <w:rPr>
                <w:rFonts w:ascii="Sylfaen" w:hAnsi="Sylfaen"/>
                <w:b/>
                <w:bCs/>
                <w:sz w:val="16"/>
                <w:szCs w:val="16"/>
                <w:lang w:val="ru-RU"/>
              </w:rPr>
            </w:pP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A771A" w:rsidRDefault="008515DB" w:rsidP="00B002F3">
            <w:pPr>
              <w:jc w:val="center"/>
              <w:rPr>
                <w:rFonts w:ascii="Sylfaen" w:hAnsi="Sylfaen"/>
                <w:sz w:val="16"/>
                <w:szCs w:val="16"/>
                <w:lang w:val="hy-AM"/>
              </w:rPr>
            </w:pPr>
          </w:p>
          <w:p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35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0B321E" w:rsidRDefault="008515DB" w:rsidP="008515DB">
            <w:pPr>
              <w:spacing w:line="276" w:lineRule="auto"/>
              <w:jc w:val="center"/>
              <w:rPr>
                <w:rFonts w:ascii="Sylfaen" w:hAnsi="Sylfaen"/>
                <w:sz w:val="16"/>
                <w:szCs w:val="16"/>
                <w:lang w:val="ru-RU"/>
              </w:rPr>
            </w:pPr>
          </w:p>
          <w:p w:rsidR="008515DB" w:rsidRPr="000B321E" w:rsidRDefault="008515DB" w:rsidP="008515DB">
            <w:pPr>
              <w:spacing w:line="276" w:lineRule="auto"/>
              <w:jc w:val="center"/>
              <w:rPr>
                <w:rFonts w:ascii="Sylfaen" w:hAnsi="Sylfaen"/>
                <w:sz w:val="16"/>
                <w:szCs w:val="16"/>
                <w:lang w:val="ru-RU"/>
              </w:rPr>
            </w:pP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rsidR="008515DB" w:rsidRPr="0011171A" w:rsidRDefault="008515DB" w:rsidP="008515DB">
            <w:pPr>
              <w:spacing w:line="276" w:lineRule="auto"/>
              <w:jc w:val="center"/>
              <w:rPr>
                <w:rFonts w:ascii="Sylfaen" w:hAnsi="Sylfaen"/>
                <w:sz w:val="16"/>
                <w:szCs w:val="16"/>
              </w:rPr>
            </w:pPr>
          </w:p>
          <w:p w:rsidR="008515DB" w:rsidRPr="0011171A" w:rsidRDefault="008515DB" w:rsidP="008515DB">
            <w:pPr>
              <w:spacing w:after="200" w:line="276" w:lineRule="auto"/>
              <w:jc w:val="center"/>
              <w:rPr>
                <w:rFonts w:ascii="Sylfaen" w:hAnsi="Sylfaen"/>
                <w:sz w:val="16"/>
                <w:szCs w:val="16"/>
              </w:rPr>
            </w:pPr>
          </w:p>
          <w:p w:rsidR="008515DB" w:rsidRPr="0011171A" w:rsidRDefault="008515DB" w:rsidP="008515DB">
            <w:pPr>
              <w:jc w:val="center"/>
              <w:rPr>
                <w:rFonts w:ascii="Sylfaen" w:hAnsi="Sylfaen"/>
                <w:sz w:val="16"/>
                <w:szCs w:val="16"/>
                <w:lang w:val="ru-RU"/>
              </w:rPr>
            </w:pPr>
          </w:p>
        </w:tc>
      </w:tr>
      <w:tr w:rsidR="008515DB" w:rsidRPr="0011171A" w:rsidTr="005D1F3B">
        <w:trPr>
          <w:trHeight w:val="36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32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6"/>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6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6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rsidTr="005D1F3B">
        <w:trPr>
          <w:trHeight w:val="34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7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3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4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455E12" w:rsidRPr="004D495D" w:rsidTr="00B002F3">
        <w:trPr>
          <w:trHeight w:val="525"/>
          <w:jc w:val="center"/>
        </w:trPr>
        <w:tc>
          <w:tcPr>
            <w:tcW w:w="2848"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r w:rsidR="00455E12" w:rsidRPr="00D95085"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951ACB" w:rsidRPr="00F71904" w:rsidRDefault="00951ACB" w:rsidP="00951ACB">
            <w:pPr>
              <w:jc w:val="both"/>
            </w:pPr>
            <w:r w:rsidRPr="00F71904">
              <w:t>______</w:t>
            </w:r>
            <w:r>
              <w:rPr>
                <w:lang w:val="ru-RU"/>
              </w:rPr>
              <w:t>__</w:t>
            </w:r>
            <w:r w:rsidRPr="00F71904">
              <w:t>___</w:t>
            </w:r>
          </w:p>
          <w:p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4D495D"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bl>
    <w:p w:rsidR="00455E12" w:rsidRPr="00455E12" w:rsidRDefault="00455E12" w:rsidP="00455E12">
      <w:pPr>
        <w:pStyle w:val="BodyTextIndent"/>
        <w:jc w:val="right"/>
        <w:rPr>
          <w:rFonts w:ascii="Sylfaen" w:hAnsi="Sylfaen" w:cs="Sylfaen"/>
          <w:i w:val="0"/>
          <w:lang w:val="hy-AM"/>
        </w:rPr>
        <w:sectPr w:rsidR="00455E12" w:rsidRPr="00455E12" w:rsidSect="009B5651">
          <w:pgSz w:w="16838" w:h="11906" w:orient="landscape" w:code="9"/>
          <w:pgMar w:top="1440" w:right="720" w:bottom="662" w:left="533" w:header="562" w:footer="562" w:gutter="0"/>
          <w:cols w:space="720"/>
        </w:sectPr>
      </w:pPr>
    </w:p>
    <w:p w:rsidR="00EF4B72" w:rsidRPr="0089510A" w:rsidRDefault="00EF4B72" w:rsidP="00EF4B72">
      <w:pPr>
        <w:tabs>
          <w:tab w:val="left" w:pos="8097"/>
        </w:tabs>
        <w:spacing w:after="200" w:line="276" w:lineRule="auto"/>
        <w:jc w:val="right"/>
        <w:rPr>
          <w:rFonts w:ascii="GHEA Grapalat" w:hAnsi="GHEA Grapalat"/>
          <w:b/>
          <w:lang w:val="ru-RU"/>
        </w:rPr>
      </w:pPr>
      <w:r w:rsidRPr="0089510A">
        <w:rPr>
          <w:rFonts w:ascii="GHEA Grapalat" w:hAnsi="GHEA Grapalat"/>
          <w:b/>
          <w:lang w:val="ru-RU"/>
        </w:rPr>
        <w:lastRenderedPageBreak/>
        <w:t>Проект</w:t>
      </w:r>
    </w:p>
    <w:p w:rsidR="00EF4B72" w:rsidRPr="0089510A" w:rsidRDefault="00EF4B72" w:rsidP="00EF4B72">
      <w:pPr>
        <w:jc w:val="right"/>
        <w:rPr>
          <w:rFonts w:ascii="GHEA Grapalat" w:hAnsi="GHEA Grapalat"/>
          <w:b/>
          <w:sz w:val="20"/>
          <w:szCs w:val="20"/>
          <w:u w:val="single"/>
          <w:lang w:val="hy-AM"/>
        </w:rPr>
      </w:pPr>
      <w:r w:rsidRPr="0089510A">
        <w:rPr>
          <w:rFonts w:ascii="GHEA Grapalat" w:hAnsi="GHEA Grapalat"/>
          <w:b/>
          <w:sz w:val="20"/>
          <w:szCs w:val="20"/>
          <w:u w:val="single"/>
          <w:lang w:val="ru-RU"/>
        </w:rPr>
        <w:t>Приложение 5</w:t>
      </w:r>
    </w:p>
    <w:p w:rsidR="00EF4B72" w:rsidRPr="0089510A" w:rsidRDefault="00EF4B72" w:rsidP="00EF4B72">
      <w:pPr>
        <w:jc w:val="right"/>
        <w:rPr>
          <w:rFonts w:ascii="GHEA Grapalat" w:hAnsi="GHEA Grapalat"/>
          <w:sz w:val="20"/>
          <w:szCs w:val="20"/>
          <w:lang w:val="hy-AM"/>
        </w:rPr>
      </w:pPr>
      <w:r w:rsidRPr="0089510A">
        <w:rPr>
          <w:rFonts w:ascii="GHEA Grapalat" w:hAnsi="GHEA Grapalat"/>
          <w:sz w:val="20"/>
          <w:szCs w:val="20"/>
          <w:lang w:val="ru-RU"/>
        </w:rPr>
        <w:t>(для участников, являющихся нерезидентами РА)</w:t>
      </w:r>
    </w:p>
    <w:p w:rsidR="00EF4B72" w:rsidRPr="0089510A" w:rsidRDefault="00EF4B72" w:rsidP="00EF4B72">
      <w:pPr>
        <w:pStyle w:val="Heading2"/>
        <w:jc w:val="center"/>
        <w:rPr>
          <w:rFonts w:ascii="GHEA Grapalat" w:eastAsia="MS Mincho" w:hAnsi="GHEA Grapalat" w:cstheme="minorHAnsi"/>
          <w:color w:val="auto"/>
          <w:lang w:val="ru-RU"/>
        </w:rPr>
      </w:pPr>
      <w:r w:rsidRPr="0089510A">
        <w:rPr>
          <w:rFonts w:ascii="GHEA Grapalat" w:eastAsia="MS Mincho" w:hAnsi="GHEA Grapalat" w:cstheme="minorHAnsi"/>
          <w:color w:val="auto"/>
          <w:lang w:val="ru-RU"/>
        </w:rPr>
        <w:t xml:space="preserve">К О Н Т Р А К Т № </w:t>
      </w:r>
    </w:p>
    <w:p w:rsidR="00EF4B72" w:rsidRPr="0089510A" w:rsidRDefault="00EF4B72" w:rsidP="00EF4B72">
      <w:pPr>
        <w:pStyle w:val="PlainText"/>
        <w:rPr>
          <w:rFonts w:ascii="GHEA Grapalat" w:eastAsia="MS Mincho" w:hAnsi="GHEA Grapalat" w:cstheme="minorHAnsi"/>
          <w:b/>
          <w:bCs/>
          <w:sz w:val="24"/>
          <w:szCs w:val="24"/>
        </w:rPr>
      </w:pPr>
      <w:r w:rsidRPr="0089510A">
        <w:rPr>
          <w:rFonts w:ascii="GHEA Grapalat" w:eastAsia="MS Mincho" w:hAnsi="GHEA Grapalat" w:cstheme="minorHAnsi"/>
          <w:sz w:val="24"/>
          <w:szCs w:val="24"/>
        </w:rPr>
        <w:t>г. Ереван</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«______»_________________2026г.</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w:t>
      </w:r>
    </w:p>
    <w:p w:rsidR="00EF4B72" w:rsidRPr="0089510A" w:rsidRDefault="00EF4B72" w:rsidP="00EF4B72">
      <w:pPr>
        <w:pStyle w:val="PlainText"/>
        <w:ind w:firstLine="720"/>
        <w:rPr>
          <w:rFonts w:ascii="GHEA Grapalat" w:eastAsia="MS Mincho" w:hAnsi="GHEA Grapalat" w:cstheme="minorHAnsi"/>
          <w:sz w:val="24"/>
          <w:szCs w:val="24"/>
        </w:rPr>
      </w:pPr>
    </w:p>
    <w:p w:rsidR="00EF4B72" w:rsidRPr="0089510A" w:rsidRDefault="00EF4B72" w:rsidP="00EF4B72">
      <w:pPr>
        <w:pStyle w:val="PlainText"/>
        <w:ind w:firstLine="720"/>
        <w:jc w:val="both"/>
        <w:rPr>
          <w:rFonts w:ascii="GHEA Grapalat" w:eastAsia="MS Mincho" w:hAnsi="GHEA Grapalat" w:cstheme="minorHAnsi"/>
          <w:sz w:val="24"/>
          <w:szCs w:val="24"/>
        </w:rPr>
      </w:pPr>
      <w:r w:rsidRPr="0089510A">
        <w:rPr>
          <w:rFonts w:ascii="GHEA Grapalat" w:eastAsia="MS Mincho" w:hAnsi="GHEA Grapalat" w:cstheme="minorHAnsi"/>
          <w:sz w:val="24"/>
          <w:szCs w:val="24"/>
        </w:rPr>
        <w:t>________________, в дальнейшем Продавец, в лице Генерального директора  __________________________, действующего  на   основании  Устава,  с  одной  стороны,  и ЗАО «Газпром Армения», в дальнейшем Покупатель, в лице _______________________________________________, действующего на основании доверенности                     _____________________________________, выданный ЗАО «Газпром Армения», с другой стороны, совместно именуемые в дальнейшем Стороны, заключили настоящий Контракт, в дальнейшем Контракт, о нижеследующем:</w:t>
      </w: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 ПРЕДМЕТ КОНТРАКТА</w:t>
      </w:r>
    </w:p>
    <w:p w:rsidR="00EF4B72" w:rsidRPr="0089510A" w:rsidRDefault="00EF4B72" w:rsidP="00EF4B72">
      <w:pPr>
        <w:ind w:firstLine="720"/>
        <w:jc w:val="both"/>
        <w:rPr>
          <w:rFonts w:ascii="GHEA Grapalat" w:eastAsia="MS Mincho" w:hAnsi="GHEA Grapalat" w:cstheme="minorHAnsi"/>
          <w:lang w:val="ru-RU"/>
        </w:rPr>
      </w:pPr>
      <w:r w:rsidRPr="00A423C5">
        <w:rPr>
          <w:rFonts w:ascii="GHEA Grapalat" w:eastAsia="MS Mincho" w:hAnsi="GHEA Grapalat" w:cstheme="minorHAnsi"/>
          <w:lang w:val="ru-RU"/>
        </w:rPr>
        <w:t xml:space="preserve">1.1 </w:t>
      </w:r>
      <w:r w:rsidRPr="0089510A">
        <w:rPr>
          <w:rFonts w:ascii="GHEA Grapalat" w:eastAsia="MS Mincho" w:hAnsi="GHEA Grapalat" w:cstheme="minorHAnsi"/>
          <w:lang w:val="ru-RU"/>
        </w:rPr>
        <w:t xml:space="preserve">Продавец продает, а Покупатель покупает на условиях DAP (INCOTERMS 2020)-складская база материально-технических ресурсов ЗАО «Газпром Армения», адрес: г. Ереван, ул. Арин Берда 140, Республика Армения, </w:t>
      </w:r>
      <w:r w:rsidRPr="00A423C5">
        <w:rPr>
          <w:rFonts w:ascii="GHEA Grapalat" w:eastAsia="MS Mincho" w:hAnsi="GHEA Grapalat" w:cstheme="minorHAnsi"/>
          <w:lang w:val="ru-RU"/>
        </w:rPr>
        <w:t>-</w:t>
      </w:r>
      <w:r w:rsidRPr="0089510A">
        <w:rPr>
          <w:rFonts w:ascii="GHEA Grapalat" w:eastAsia="MS Mincho" w:hAnsi="GHEA Grapalat" w:cstheme="minorHAnsi"/>
          <w:lang w:val="ru-RU"/>
        </w:rPr>
        <w:t>, в дальнейшем Товар, по цене в соответствии с техническими требованиями, представленными в Приложении к Контракту, являющемся его неотъемлемой частью.</w:t>
      </w: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2. ЦЕНА КОНТРАКТА</w:t>
      </w:r>
    </w:p>
    <w:p w:rsidR="00EF4B72" w:rsidRPr="0089510A" w:rsidRDefault="00EF4B72" w:rsidP="00EF4B72">
      <w:pPr>
        <w:pStyle w:val="PlainText"/>
        <w:ind w:firstLine="720"/>
        <w:jc w:val="both"/>
        <w:rPr>
          <w:rFonts w:ascii="GHEA Grapalat" w:eastAsia="MS Mincho" w:hAnsi="GHEA Grapalat" w:cstheme="minorHAnsi"/>
          <w:sz w:val="24"/>
          <w:szCs w:val="24"/>
        </w:rPr>
      </w:pPr>
      <w:r w:rsidRPr="0089510A">
        <w:rPr>
          <w:rFonts w:ascii="GHEA Grapalat" w:eastAsia="MS Mincho" w:hAnsi="GHEA Grapalat" w:cstheme="minorHAnsi"/>
          <w:sz w:val="24"/>
          <w:szCs w:val="24"/>
        </w:rPr>
        <w:t>Цена Контракта составляет ______________________ (_________________________) рублей РФ (в т.ч. НДС 0%) и включает цену Товара, стоимость упаковки, маркировки и перевозки Товара на условиях поставки DAP (INCOTERMS 2020)-складская база материально-технических ресурсов ЗАО «Газпром Армения», адрес: г. Ереван, ул. Арин Берда 140, Республика Армения.</w:t>
      </w:r>
    </w:p>
    <w:p w:rsidR="00EF4B72" w:rsidRPr="0089510A" w:rsidRDefault="00EF4B72" w:rsidP="00EF4B72">
      <w:pPr>
        <w:pStyle w:val="PlainText"/>
        <w:ind w:firstLine="720"/>
        <w:jc w:val="both"/>
        <w:rPr>
          <w:rFonts w:ascii="GHEA Grapalat" w:eastAsia="MS Mincho" w:hAnsi="GHEA Grapalat" w:cstheme="minorHAnsi"/>
          <w:sz w:val="24"/>
          <w:szCs w:val="24"/>
        </w:rPr>
      </w:pP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 xml:space="preserve">                            3. УСЛОВИЯ ОПЛАТЫ И ПОСТАВКИ </w:t>
      </w: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3.1.</w:t>
      </w:r>
      <w:r w:rsidRPr="00B83E94">
        <w:rPr>
          <w:rFonts w:ascii="GHEA Grapalat" w:eastAsia="MS Mincho" w:hAnsi="GHEA Grapalat" w:cstheme="minorHAnsi"/>
          <w:sz w:val="24"/>
          <w:szCs w:val="24"/>
        </w:rPr>
        <w:tab/>
        <w:t>Цена контракта составляет - ( - ) валта, (в т.ч. НДС 0%).</w:t>
      </w: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3.2.</w:t>
      </w:r>
      <w:r w:rsidRPr="00B83E94">
        <w:rPr>
          <w:rFonts w:ascii="GHEA Grapalat" w:eastAsia="MS Mincho" w:hAnsi="GHEA Grapalat" w:cstheme="minorHAnsi"/>
          <w:sz w:val="24"/>
          <w:szCs w:val="24"/>
        </w:rPr>
        <w:tab/>
        <w:t xml:space="preserve">За поставку товара, указанного в пункте 1.1 Договора, Заказчик выплачивает поставщику предоплату в размере ( - ) драмов РА в течение 3 (трех) банковских дней после подпиасние контракта в соответствующей сумме безналичным банковским переводом: </w:t>
      </w: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После поставки поставщиком товара (партии товара), эквивалентного предоплате, в течение 3 (трех) рабочих дней после получения требования поставщика заказчик обязуется путем подачи письменного заявления лицу, предоставляющему гарантию, отказаться от своих прав по гарантии и освободить лицо, предоставляющее Гарантию, от всех обязательств перед Заказчиком.</w:t>
      </w: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3.3.</w:t>
      </w:r>
      <w:r w:rsidRPr="00B83E94">
        <w:rPr>
          <w:rFonts w:ascii="GHEA Grapalat" w:eastAsia="MS Mincho" w:hAnsi="GHEA Grapalat" w:cstheme="minorHAnsi"/>
          <w:sz w:val="24"/>
          <w:szCs w:val="24"/>
        </w:rPr>
        <w:tab/>
        <w:t>За фактически поставленный товар (партию товара) заказчик, после полного погашения авансового платежа, уплаченного в соответствии с пунктом 3.2 договора, производит оплату поставщику после подписания акта приема-передачи каждой части товара (партии товара) в течение 10 (десяти) рабочих дней на основании расчетных документов, представленных поставщиком, безналичным путем, банковским переводом.</w:t>
      </w: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 xml:space="preserve">3.4. </w:t>
      </w:r>
      <w:r w:rsidRPr="00B83E94">
        <w:rPr>
          <w:rFonts w:ascii="GHEA Grapalat" w:eastAsia="MS Mincho" w:hAnsi="GHEA Grapalat" w:cstheme="minorHAnsi"/>
          <w:sz w:val="24"/>
          <w:szCs w:val="24"/>
        </w:rPr>
        <w:tab/>
        <w:t xml:space="preserve"> Поставка Товара осуществляется согласно условиям DAP (INCOTERMS 2020)-складская база материально-технических ресурсов ЗАО «Газпром Армения», адрес: г. Ереван, ул. Арин Берда 140, Республика Армения.</w:t>
      </w:r>
    </w:p>
    <w:p w:rsidR="00EF4B72" w:rsidRPr="0089510A" w:rsidRDefault="00EF4B72" w:rsidP="00EF4B72">
      <w:pPr>
        <w:pStyle w:val="PlainText"/>
        <w:ind w:firstLine="720"/>
        <w:jc w:val="both"/>
        <w:rPr>
          <w:rFonts w:ascii="GHEA Grapalat" w:eastAsia="MS Mincho" w:hAnsi="GHEA Grapalat" w:cstheme="minorHAnsi"/>
          <w:color w:val="000000" w:themeColor="text1"/>
        </w:rPr>
      </w:pPr>
      <w:r w:rsidRPr="00B83E94">
        <w:rPr>
          <w:rFonts w:ascii="GHEA Grapalat" w:eastAsia="MS Mincho" w:hAnsi="GHEA Grapalat" w:cstheme="minorHAnsi"/>
          <w:sz w:val="24"/>
          <w:szCs w:val="24"/>
        </w:rPr>
        <w:lastRenderedPageBreak/>
        <w:t xml:space="preserve">3.5. </w:t>
      </w:r>
      <w:r w:rsidRPr="00B83E94">
        <w:rPr>
          <w:rFonts w:ascii="GHEA Grapalat" w:eastAsia="MS Mincho" w:hAnsi="GHEA Grapalat" w:cstheme="minorHAnsi"/>
          <w:sz w:val="24"/>
          <w:szCs w:val="24"/>
        </w:rPr>
        <w:tab/>
        <w:t>Поставка Товара осуществляется Продавцом в течение ----- (--------) рабочих дней со дня поступления денежных средств на расчетный счет</w:t>
      </w:r>
      <w:r w:rsidRPr="0089510A">
        <w:rPr>
          <w:rFonts w:ascii="GHEA Grapalat" w:eastAsia="MS Mincho" w:hAnsi="GHEA Grapalat" w:cstheme="minorHAnsi"/>
          <w:color w:val="000000" w:themeColor="text1"/>
        </w:rPr>
        <w:t xml:space="preserve"> Продавца, с правом досрочной поставки Товара.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3.6. </w:t>
      </w:r>
      <w:r w:rsidRPr="0089510A">
        <w:rPr>
          <w:rFonts w:ascii="GHEA Grapalat" w:eastAsia="MS Mincho" w:hAnsi="GHEA Grapalat" w:cstheme="minorHAnsi"/>
          <w:lang w:val="ru-RU"/>
        </w:rPr>
        <w:tab/>
        <w:t>В течение 48 часов после отгрузки Товара Продавец должен факсимильной связью или электронной почтой сооб</w:t>
      </w:r>
      <w:r>
        <w:rPr>
          <w:rFonts w:ascii="GHEA Grapalat" w:eastAsia="MS Mincho" w:hAnsi="GHEA Grapalat" w:cstheme="minorHAnsi"/>
          <w:lang w:val="ru-RU"/>
        </w:rPr>
        <w:t xml:space="preserve">щить Покупателю дату отгрузки, </w:t>
      </w:r>
      <w:r w:rsidRPr="0089510A">
        <w:rPr>
          <w:rFonts w:ascii="GHEA Grapalat" w:eastAsia="MS Mincho" w:hAnsi="GHEA Grapalat" w:cstheme="minorHAnsi"/>
          <w:lang w:val="ru-RU"/>
        </w:rPr>
        <w:t>наименование груза, количество мест, вес.</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3.7. </w:t>
      </w:r>
      <w:r w:rsidRPr="0089510A">
        <w:rPr>
          <w:rFonts w:ascii="GHEA Grapalat" w:eastAsia="MS Mincho" w:hAnsi="GHEA Grapalat" w:cstheme="minorHAnsi"/>
          <w:lang w:val="ru-RU"/>
        </w:rPr>
        <w:tab/>
        <w:t>Продавец вместе с Товаром представляет Покупателю следующие документы:</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транзитную декларацию,</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товарную накладную (3 экземпляра),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транспортную накладную (CMR) (4 экземпляра),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-счет-фактуру (инвойс) с указанием десятизначных кодов ТН ВЭД и страны происхождения каждой единицы Товара (3 экземпляра),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 сертификат (декларацию) о соответствии,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паспорт,</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копию упаковочного листа с указанием количества Товара, количества тарных мест, масса  брутто и нетто.</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3.9.</w:t>
      </w:r>
      <w:r w:rsidRPr="0089510A">
        <w:rPr>
          <w:rFonts w:ascii="GHEA Grapalat" w:eastAsia="MS Mincho" w:hAnsi="GHEA Grapalat" w:cstheme="minorHAnsi"/>
          <w:lang w:val="ru-RU"/>
        </w:rPr>
        <w:tab/>
        <w:t>По взаимному согласованию Сторон допускается досрочная отгрузка Товара.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3.10.</w:t>
      </w:r>
      <w:r w:rsidRPr="0089510A">
        <w:rPr>
          <w:rFonts w:ascii="GHEA Grapalat" w:eastAsia="MS Mincho" w:hAnsi="GHEA Grapalat" w:cstheme="minorHAnsi"/>
          <w:lang w:val="ru-RU"/>
        </w:rPr>
        <w:tab/>
        <w:t>Переход права собственности на Товар и риск случайной потери (повреждений) Товара – согласно условиям DAP (INCOTERMS-2020).</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3.11.</w:t>
      </w:r>
      <w:r w:rsidRPr="0089510A">
        <w:rPr>
          <w:rFonts w:ascii="GHEA Grapalat" w:eastAsia="MS Mincho" w:hAnsi="GHEA Grapalat" w:cstheme="minorHAnsi"/>
          <w:lang w:val="ru-RU"/>
        </w:rPr>
        <w:tab/>
        <w:t>Грузополучателем по Контракту является ЗАО «Газпром Армения».</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3.12.    Грузоотправителем по Контракту является ООО «________________».</w:t>
      </w:r>
    </w:p>
    <w:p w:rsidR="00EF4B72" w:rsidRPr="0089510A" w:rsidRDefault="00EF4B72" w:rsidP="00EF4B72">
      <w:pPr>
        <w:ind w:firstLine="720"/>
        <w:jc w:val="both"/>
        <w:rPr>
          <w:rFonts w:ascii="GHEA Grapalat" w:eastAsia="MS Mincho" w:hAnsi="GHEA Grapalat" w:cstheme="minorHAnsi"/>
          <w:lang w:val="ru-RU"/>
        </w:rPr>
      </w:pPr>
    </w:p>
    <w:p w:rsidR="00EF4B72" w:rsidRPr="0089510A" w:rsidRDefault="00EF4B72" w:rsidP="00EF4B72">
      <w:pPr>
        <w:pStyle w:val="PlainText"/>
        <w:ind w:firstLine="450"/>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4. ГАРАНТИЯ И КАЧЕСТВО</w:t>
      </w:r>
    </w:p>
    <w:p w:rsidR="00EF4B72" w:rsidRPr="0089510A" w:rsidRDefault="00EF4B72" w:rsidP="00EF4B72">
      <w:pPr>
        <w:pStyle w:val="PlainText"/>
        <w:ind w:firstLine="450"/>
        <w:jc w:val="center"/>
        <w:rPr>
          <w:rFonts w:ascii="GHEA Grapalat" w:eastAsia="MS Mincho" w:hAnsi="GHEA Grapalat" w:cstheme="minorHAnsi"/>
          <w:b/>
          <w:bCs/>
          <w:sz w:val="24"/>
          <w:szCs w:val="24"/>
        </w:rPr>
      </w:pP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4.1.</w:t>
      </w:r>
      <w:r w:rsidRPr="0089510A">
        <w:rPr>
          <w:rFonts w:ascii="GHEA Grapalat" w:eastAsia="MS Mincho" w:hAnsi="GHEA Grapalat" w:cstheme="minorHAnsi"/>
          <w:lang w:val="ru-RU"/>
        </w:rPr>
        <w:tab/>
        <w:t>Качество поставляемого по Контракту Товара должно соответствовать стандартам и техническим требованиям завода-изготовителя и удостоверяться сертификатом (декларацией) о соответствии.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4.2.</w:t>
      </w:r>
      <w:r w:rsidRPr="0089510A">
        <w:rPr>
          <w:rFonts w:ascii="GHEA Grapalat" w:eastAsia="MS Mincho" w:hAnsi="GHEA Grapalat" w:cstheme="minorHAnsi"/>
          <w:lang w:val="ru-RU"/>
        </w:rPr>
        <w:tab/>
        <w:t>Гарантийный срок Товара составляет 12 (двенадцать) месяцев от даты приемки Товара Покупателем.</w:t>
      </w:r>
    </w:p>
    <w:p w:rsidR="00EF4B72" w:rsidRPr="0089510A" w:rsidRDefault="00EF4B72" w:rsidP="00EF4B72">
      <w:pPr>
        <w:jc w:val="both"/>
        <w:rPr>
          <w:rFonts w:ascii="GHEA Grapalat" w:hAnsi="GHEA Grapalat" w:cstheme="minorHAnsi"/>
          <w:lang w:val="ru-RU"/>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5. ПРЕТЕНЗИИ ПО КАЧЕСТВУ И КОЛИЧЕСТВУ (КОМПЛЕКТНОСТИ)</w:t>
      </w:r>
    </w:p>
    <w:p w:rsidR="00EF4B72" w:rsidRPr="0089510A" w:rsidRDefault="00EF4B72" w:rsidP="00EF4B72">
      <w:pPr>
        <w:pStyle w:val="PlainText"/>
        <w:jc w:val="center"/>
        <w:rPr>
          <w:rFonts w:ascii="GHEA Grapalat" w:hAnsi="GHEA Grapalat" w:cstheme="minorHAnsi"/>
          <w:sz w:val="24"/>
          <w:szCs w:val="24"/>
        </w:rPr>
      </w:pP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5.1.</w:t>
      </w:r>
      <w:r w:rsidRPr="0089510A">
        <w:rPr>
          <w:rFonts w:ascii="GHEA Grapalat" w:eastAsia="MS Mincho" w:hAnsi="GHEA Grapalat" w:cstheme="minorHAnsi"/>
          <w:lang w:val="ru-RU"/>
        </w:rPr>
        <w:tab/>
        <w:t>В отношении количества (комплектности), качества Товара, в случае его несоответствия количеству (комплектности), указанному в упаковочном листе и/или отгрузочной спецификации (внутритарная недостача, нарушение комплектности), несоответствия требованиям, предъявляемым к качеству товара (внешние дефекты),   - не позднее 30 (тридцати) календарных дней от даты подписания Покупателем товарной накладной.</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5.2.</w:t>
      </w:r>
      <w:r w:rsidRPr="0089510A">
        <w:rPr>
          <w:rFonts w:ascii="GHEA Grapalat" w:eastAsia="MS Mincho" w:hAnsi="GHEA Grapalat" w:cstheme="minorHAnsi"/>
          <w:lang w:val="ru-RU"/>
        </w:rPr>
        <w:tab/>
        <w:t>В отношении скрытых недостатков, не позднее 30 (тридцати) календарных дней со дня обнаружения дефекта Товара, при условии обнаружения указанного дефекта в течении всего срока гарантии.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5.3. </w:t>
      </w:r>
      <w:r w:rsidRPr="0089510A">
        <w:rPr>
          <w:rFonts w:ascii="GHEA Grapalat" w:eastAsia="MS Mincho" w:hAnsi="GHEA Grapalat" w:cstheme="minorHAnsi"/>
          <w:lang w:val="ru-RU"/>
        </w:rPr>
        <w:tab/>
        <w:t xml:space="preserve">Претензия направляется  Продавцу заказным письмом, факсом или по e-mail с приложением документов, подтверждающих обоснованность претензии. Датой предъявления претензии считается дата отправки претензии Продавцу. Датой </w:t>
      </w:r>
      <w:r w:rsidRPr="0089510A">
        <w:rPr>
          <w:rFonts w:ascii="GHEA Grapalat" w:eastAsia="MS Mincho" w:hAnsi="GHEA Grapalat" w:cstheme="minorHAnsi"/>
          <w:lang w:val="ru-RU"/>
        </w:rPr>
        <w:lastRenderedPageBreak/>
        <w:t>удовлетворения претензии считается дата подписания Покупателем Акта устранения дефектов (допоставки Товара).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5.4. </w:t>
      </w:r>
      <w:r w:rsidRPr="0089510A">
        <w:rPr>
          <w:rFonts w:ascii="GHEA Grapalat" w:eastAsia="MS Mincho" w:hAnsi="GHEA Grapalat" w:cstheme="minorHAnsi"/>
          <w:lang w:val="ru-RU"/>
        </w:rPr>
        <w:tab/>
        <w:t>Ответ по сути полученной претензии Продавец обязан отправить в течение 15 (пятнадцати) календарных дней со дня  получения претензии. При отсутствии ответа в этот срок претензия считается принятой Продавцом. В случае несогласия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 При неприбытии представителя Продавца, акт составляется Покупателем в одностороннем порядке.</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5.5. </w:t>
      </w:r>
      <w:r w:rsidRPr="0089510A">
        <w:rPr>
          <w:rFonts w:ascii="GHEA Grapalat" w:eastAsia="MS Mincho" w:hAnsi="GHEA Grapalat" w:cstheme="minorHAnsi"/>
          <w:lang w:val="ru-RU"/>
        </w:rPr>
        <w:tab/>
        <w:t>Допоставка Товара, в случае его несоответствия количеству (комплектности), согласно п. 5.1., производится за счет Продавца (на условиях DAP (INCOTERMS 2020)-складская база материально-технических ресурсов ЗАО «Газпром Армения», адрес: г. Ереван, ул. Арин Берда 140, Республика Армения, в срок, согласованный Сторонами.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5.6. </w:t>
      </w:r>
      <w:r w:rsidRPr="0089510A">
        <w:rPr>
          <w:rFonts w:ascii="GHEA Grapalat" w:eastAsia="MS Mincho" w:hAnsi="GHEA Grapalat" w:cstheme="minorHAnsi"/>
          <w:lang w:val="ru-RU"/>
        </w:rPr>
        <w:tab/>
        <w:t>В период гарантийного срока обнаруженные дефекты устраняются за счет Продавца путем замены Товара (поставляются на условиях DAP (INCOTERMS 2020)-складская база материально-технических ресурсов ЗАО «Газпром Армения», адрес: г. Ереван, ул. Арин Берда 140, Республика Армения, или ремонта в срок, согласованный Сторонами.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5.7 </w:t>
      </w:r>
      <w:r w:rsidRPr="0089510A">
        <w:rPr>
          <w:rFonts w:ascii="GHEA Grapalat" w:eastAsia="MS Mincho" w:hAnsi="GHEA Grapalat" w:cstheme="minorHAnsi"/>
          <w:lang w:val="ru-RU"/>
        </w:rPr>
        <w:tab/>
        <w:t>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rsidR="00EF4B72" w:rsidRPr="0089510A" w:rsidRDefault="00EF4B72" w:rsidP="00EF4B72">
      <w:pPr>
        <w:pStyle w:val="PlainText"/>
        <w:jc w:val="center"/>
        <w:rPr>
          <w:rFonts w:ascii="GHEA Grapalat" w:eastAsia="MS Mincho" w:hAnsi="GHEA Grapalat" w:cstheme="minorHAnsi"/>
          <w:b/>
          <w:bCs/>
          <w:sz w:val="24"/>
          <w:szCs w:val="24"/>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6. УПАКОВКА И МАРКИРОВКА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b/>
          <w:bCs/>
          <w:lang w:val="ru-RU"/>
        </w:rPr>
        <w:br/>
      </w:r>
      <w:r w:rsidRPr="0089510A">
        <w:rPr>
          <w:rFonts w:ascii="GHEA Grapalat" w:eastAsia="MS Mincho" w:hAnsi="GHEA Grapalat" w:cstheme="minorHAnsi"/>
          <w:lang w:val="ru-RU"/>
        </w:rPr>
        <w:t xml:space="preserve">            6.1. </w:t>
      </w:r>
      <w:r w:rsidRPr="0089510A">
        <w:rPr>
          <w:rFonts w:ascii="GHEA Grapalat" w:eastAsia="MS Mincho" w:hAnsi="GHEA Grapalat" w:cstheme="minorHAnsi"/>
          <w:lang w:val="ru-RU"/>
        </w:rPr>
        <w:tab/>
        <w:t>Товар должен быть поставлен в оригинальной, стандартной упаковке, обеспечивающей надежную сохранность груза при длительной транспортировке, с учетом  возможных перегрузок при надлежащем и обычном обращении с грузом.</w:t>
      </w:r>
      <w:r w:rsidRPr="0089510A">
        <w:rPr>
          <w:rFonts w:ascii="GHEA Grapalat" w:eastAsia="MS Mincho" w:hAnsi="GHEA Grapalat" w:cstheme="minorHAnsi"/>
          <w:lang w:val="ru-RU"/>
        </w:rPr>
        <w:tab/>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6.2. </w:t>
      </w:r>
      <w:r w:rsidRPr="0089510A">
        <w:rPr>
          <w:rFonts w:ascii="GHEA Grapalat" w:eastAsia="MS Mincho" w:hAnsi="GHEA Grapalat" w:cstheme="minorHAnsi"/>
          <w:lang w:val="ru-RU"/>
        </w:rPr>
        <w:tab/>
        <w:t>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6.3. </w:t>
      </w:r>
      <w:r w:rsidRPr="0089510A">
        <w:rPr>
          <w:rFonts w:ascii="GHEA Grapalat" w:eastAsia="MS Mincho" w:hAnsi="GHEA Grapalat" w:cstheme="minorHAnsi"/>
          <w:lang w:val="ru-RU"/>
        </w:rPr>
        <w:tab/>
        <w:t>Продавец несет ответственность за все виды потерь или повреждения Товара, полученных по причине ненадлежащей либо недостаточной упаковки.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6.4. </w:t>
      </w:r>
      <w:r w:rsidRPr="0089510A">
        <w:rPr>
          <w:rFonts w:ascii="GHEA Grapalat" w:eastAsia="MS Mincho" w:hAnsi="GHEA Grapalat" w:cstheme="minorHAnsi"/>
          <w:lang w:val="ru-RU"/>
        </w:rPr>
        <w:tab/>
        <w:t>Упаковочный лист  должен иметь следующую маркировку (информацию):</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Контракт No. _______________________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Получатель ________________________</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Наименование товара _______________</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Количество ________________________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Вес нетто __________________________</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Вес брутто _________________________.</w:t>
      </w:r>
    </w:p>
    <w:p w:rsidR="00EF4B72" w:rsidRPr="0089510A" w:rsidRDefault="00EF4B72" w:rsidP="00EF4B72">
      <w:pPr>
        <w:pStyle w:val="PlainText"/>
        <w:rPr>
          <w:rFonts w:ascii="GHEA Grapalat" w:eastAsia="MS Mincho" w:hAnsi="GHEA Grapalat" w:cstheme="minorHAnsi"/>
          <w:b/>
          <w:bCs/>
          <w:sz w:val="24"/>
          <w:szCs w:val="24"/>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7. ОБЯЗАННОСТИ СТОРОН</w:t>
      </w:r>
    </w:p>
    <w:p w:rsidR="00EF4B72" w:rsidRPr="0089510A" w:rsidRDefault="00EF4B72" w:rsidP="00EF4B72">
      <w:pPr>
        <w:pStyle w:val="PlainText"/>
        <w:jc w:val="center"/>
        <w:rPr>
          <w:rFonts w:ascii="GHEA Grapalat" w:hAnsi="GHEA Grapalat" w:cstheme="minorHAnsi"/>
          <w:sz w:val="24"/>
          <w:szCs w:val="24"/>
        </w:rPr>
      </w:pP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w:t>
      </w:r>
      <w:r w:rsidRPr="0089510A">
        <w:rPr>
          <w:rFonts w:ascii="GHEA Grapalat" w:eastAsia="MS Mincho" w:hAnsi="GHEA Grapalat" w:cstheme="minorHAnsi"/>
          <w:lang w:val="ru-RU"/>
        </w:rPr>
        <w:tab/>
        <w:t>Продавец обязуется:</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7.1.1.</w:t>
      </w:r>
      <w:r w:rsidRPr="0089510A">
        <w:rPr>
          <w:rFonts w:ascii="GHEA Grapalat" w:eastAsia="MS Mincho" w:hAnsi="GHEA Grapalat" w:cstheme="minorHAnsi"/>
          <w:lang w:val="ru-RU"/>
        </w:rPr>
        <w:tab/>
        <w:t>продать Покупателю Товар по типу, цене и в количестве, указанным в Контракте;</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lastRenderedPageBreak/>
        <w:t>7.1.2.</w:t>
      </w:r>
      <w:r w:rsidRPr="0089510A">
        <w:rPr>
          <w:rFonts w:ascii="GHEA Grapalat" w:eastAsia="MS Mincho" w:hAnsi="GHEA Grapalat" w:cstheme="minorHAnsi"/>
          <w:lang w:val="ru-RU"/>
        </w:rPr>
        <w:tab/>
        <w:t>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условиям гарантии, указанным в пункте  4.2.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7.1.3.</w:t>
      </w:r>
      <w:r w:rsidRPr="0089510A">
        <w:rPr>
          <w:rFonts w:ascii="GHEA Grapalat" w:eastAsia="MS Mincho" w:hAnsi="GHEA Grapalat" w:cstheme="minorHAnsi"/>
          <w:lang w:val="ru-RU"/>
        </w:rPr>
        <w:tab/>
        <w:t>своевременно осуществить отгрузку Товара согласно условиям Контракта при выполнении Покупателем условия пункта 3.1.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7.2.</w:t>
      </w:r>
      <w:r w:rsidRPr="0089510A">
        <w:rPr>
          <w:rFonts w:ascii="GHEA Grapalat" w:eastAsia="MS Mincho" w:hAnsi="GHEA Grapalat" w:cstheme="minorHAnsi"/>
          <w:lang w:val="ru-RU"/>
        </w:rPr>
        <w:tab/>
        <w:t>Покупатель обязуется:</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7.2.1.</w:t>
      </w:r>
      <w:r w:rsidRPr="0089510A">
        <w:rPr>
          <w:rFonts w:ascii="GHEA Grapalat" w:eastAsia="MS Mincho" w:hAnsi="GHEA Grapalat" w:cstheme="minorHAnsi"/>
          <w:lang w:val="ru-RU"/>
        </w:rPr>
        <w:tab/>
        <w:t>принять Товар по условиям Контракта по типу и в количестве, предусмотренным Контрактом.</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7.2.2. </w:t>
      </w:r>
      <w:r w:rsidRPr="0089510A">
        <w:rPr>
          <w:rFonts w:ascii="GHEA Grapalat" w:eastAsia="MS Mincho" w:hAnsi="GHEA Grapalat" w:cstheme="minorHAnsi"/>
          <w:lang w:val="ru-RU"/>
        </w:rPr>
        <w:tab/>
        <w:t>осуществить оплату по условиям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7.3. </w:t>
      </w:r>
      <w:r w:rsidRPr="0089510A">
        <w:rPr>
          <w:rFonts w:ascii="GHEA Grapalat" w:eastAsia="MS Mincho" w:hAnsi="GHEA Grapalat" w:cstheme="minorHAnsi"/>
          <w:lang w:val="ru-RU"/>
        </w:rPr>
        <w:tab/>
        <w:t>Все иные обязательства Сторон (Продавца и Покупателя) определены и регулируются положениями INCOTERMS 2020.</w:t>
      </w:r>
    </w:p>
    <w:p w:rsidR="00EF4B72" w:rsidRPr="0089510A" w:rsidRDefault="00EF4B72" w:rsidP="00EF4B72">
      <w:pPr>
        <w:pStyle w:val="PlainText"/>
        <w:jc w:val="center"/>
        <w:rPr>
          <w:rFonts w:ascii="GHEA Grapalat" w:eastAsia="MS Mincho" w:hAnsi="GHEA Grapalat" w:cstheme="minorHAnsi"/>
          <w:b/>
          <w:bCs/>
          <w:sz w:val="24"/>
          <w:szCs w:val="24"/>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8. САНКЦИИ</w:t>
      </w:r>
    </w:p>
    <w:p w:rsidR="00EF4B72" w:rsidRPr="0089510A" w:rsidRDefault="00EF4B72" w:rsidP="00EF4B72">
      <w:pPr>
        <w:pStyle w:val="PlainText"/>
        <w:jc w:val="center"/>
        <w:rPr>
          <w:rFonts w:ascii="GHEA Grapalat" w:hAnsi="GHEA Grapalat" w:cstheme="minorHAnsi"/>
          <w:sz w:val="24"/>
          <w:szCs w:val="24"/>
        </w:rPr>
      </w:pP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8.1.</w:t>
      </w:r>
      <w:r w:rsidRPr="0089510A">
        <w:rPr>
          <w:rFonts w:ascii="GHEA Grapalat" w:eastAsia="MS Mincho" w:hAnsi="GHEA Grapalat" w:cstheme="minorHAnsi"/>
          <w:lang w:val="ru-RU"/>
        </w:rPr>
        <w:tab/>
        <w:t>В случае поставки не полного ассортимента Товара, Покупатель вправе потребовать от Продавца уплаты неустойки в размере 10 % от стоимости каждой недопоставленной единицы Товара.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8.2.</w:t>
      </w:r>
      <w:r w:rsidRPr="0089510A">
        <w:rPr>
          <w:rFonts w:ascii="GHEA Grapalat" w:eastAsia="MS Mincho" w:hAnsi="GHEA Grapalat" w:cstheme="minorHAnsi"/>
          <w:lang w:val="ru-RU"/>
        </w:rPr>
        <w:tab/>
        <w:t xml:space="preserve">В случае просрочки поставки Товара Покупатель вправе потребовать от Продавца уплату неустойки в размере 0,1 % от суммы просроченного товара за каждый день просрочки, но не более 5% от цены Контракта.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8.3.</w:t>
      </w:r>
      <w:r w:rsidRPr="0089510A">
        <w:rPr>
          <w:rFonts w:ascii="GHEA Grapalat" w:eastAsia="MS Mincho" w:hAnsi="GHEA Grapalat" w:cstheme="minorHAnsi"/>
          <w:lang w:val="ru-RU"/>
        </w:rPr>
        <w:tab/>
        <w:t>В случае нарушения сроков оплаты, указанных в п. 3.1. Контракта, Продавец вправе потребовать от Покупателя уплату пени за каждый день просрочки в размере 0,1 % от подлежащей уплате суммы, но не более 5% от цены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8.4.</w:t>
      </w:r>
      <w:r w:rsidRPr="0089510A">
        <w:rPr>
          <w:rFonts w:ascii="GHEA Grapalat" w:eastAsia="MS Mincho" w:hAnsi="GHEA Grapalat" w:cstheme="minorHAnsi"/>
          <w:lang w:val="ru-RU"/>
        </w:rPr>
        <w:tab/>
        <w:t>Продавец несет ответственность за правильность оформления соответствующей отгрузочной и/или товаро - сопроводительной документации, в том числе: таможенной декларации, транспортной накладной, счета-фактуры, упаковочного листа, сертификатов происхождения и/или качества и т.д. Расходы, возникающие у Покупателя в связи с неправильным оформлением Продавцом указанных выше отгрузочных и/или товаро - сопроводительных документов, подлежат компенсации со стороны Продавца на основании отдельно выставленного счета Покупателя.</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8.5.</w:t>
      </w:r>
      <w:r w:rsidRPr="0089510A">
        <w:rPr>
          <w:rFonts w:ascii="GHEA Grapalat" w:eastAsia="MS Mincho" w:hAnsi="GHEA Grapalat" w:cstheme="minorHAnsi"/>
          <w:lang w:val="ru-RU"/>
        </w:rPr>
        <w:tab/>
        <w:t>Уплата штрафа не освобождает Стороны от ответственности за выполнение обязательств по Контракту.</w:t>
      </w:r>
    </w:p>
    <w:p w:rsidR="00EF4B72" w:rsidRPr="0089510A" w:rsidRDefault="00EF4B72" w:rsidP="00EF4B72">
      <w:pPr>
        <w:pStyle w:val="PlainText"/>
        <w:rPr>
          <w:rFonts w:ascii="GHEA Grapalat" w:eastAsia="MS Mincho" w:hAnsi="GHEA Grapalat" w:cstheme="minorHAnsi"/>
          <w:b/>
          <w:bCs/>
          <w:sz w:val="24"/>
          <w:szCs w:val="24"/>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9. РАЗРЕШЕНИЕ СПОРОВ</w:t>
      </w: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 xml:space="preserve">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9.1. </w:t>
      </w:r>
      <w:r w:rsidRPr="0089510A">
        <w:rPr>
          <w:rFonts w:ascii="GHEA Grapalat" w:eastAsia="MS Mincho" w:hAnsi="GHEA Grapalat" w:cstheme="minorHAnsi"/>
          <w:lang w:val="ru-RU"/>
        </w:rPr>
        <w:tab/>
        <w:t>Споры разрешаются Сторонами путем переговоров с обязательным соблюдением      претензионного порядка.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9.2. </w:t>
      </w:r>
      <w:r w:rsidRPr="0089510A">
        <w:rPr>
          <w:rFonts w:ascii="GHEA Grapalat" w:eastAsia="MS Mincho" w:hAnsi="GHEA Grapalat" w:cstheme="minorHAnsi"/>
          <w:lang w:val="ru-RU"/>
        </w:rPr>
        <w:tab/>
        <w:t>Если Стороны не могут достигнуть согласия, все споры, разногласия или требования, возникающие из Контракта или в связи с ним, в том числе касающиеся его исполнения, нарушения, прекращения или недействительности, рассматриваются в суде по месту нахождения ответчика. Решение  суда окончательно и обязательно для каждой из Сторон.</w:t>
      </w:r>
    </w:p>
    <w:p w:rsidR="00EF4B72" w:rsidRPr="0089510A" w:rsidRDefault="00EF4B72" w:rsidP="00EF4B72">
      <w:pPr>
        <w:pStyle w:val="12"/>
        <w:tabs>
          <w:tab w:val="left" w:pos="450"/>
          <w:tab w:val="left" w:pos="720"/>
        </w:tabs>
        <w:spacing w:line="240" w:lineRule="auto"/>
        <w:rPr>
          <w:rFonts w:ascii="GHEA Grapalat" w:eastAsia="MS Mincho" w:hAnsi="GHEA Grapalat" w:cstheme="minorHAnsi"/>
          <w:lang w:eastAsia="en-US"/>
        </w:rPr>
      </w:pPr>
      <w:r w:rsidRPr="0089510A">
        <w:rPr>
          <w:rFonts w:ascii="GHEA Grapalat" w:eastAsia="MS Mincho" w:hAnsi="GHEA Grapalat" w:cstheme="minorHAnsi"/>
          <w:lang w:eastAsia="en-US"/>
        </w:rPr>
        <w:tab/>
        <w:t xml:space="preserve"> </w:t>
      </w: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10. ФОРС-МАЖОР</w:t>
      </w:r>
      <w:r w:rsidRPr="0089510A">
        <w:rPr>
          <w:rFonts w:ascii="GHEA Grapalat" w:eastAsia="MS Mincho" w:hAnsi="GHEA Grapalat" w:cstheme="minorHAnsi"/>
          <w:b/>
          <w:bCs/>
          <w:sz w:val="24"/>
          <w:szCs w:val="24"/>
        </w:rPr>
        <w:br/>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10.1. </w:t>
      </w:r>
      <w:r w:rsidRPr="0089510A">
        <w:rPr>
          <w:rFonts w:ascii="GHEA Grapalat" w:eastAsia="MS Mincho" w:hAnsi="GHEA Grapalat" w:cstheme="minorHAnsi"/>
          <w:lang w:val="ru-RU"/>
        </w:rPr>
        <w:tab/>
        <w:t xml:space="preserve">Стороны освобождаются от ответственности за частичное или полное невыполнение обязательств по Контракту, если они явились следствием обстоятельств </w:t>
      </w:r>
      <w:r w:rsidRPr="0089510A">
        <w:rPr>
          <w:rFonts w:ascii="GHEA Grapalat" w:eastAsia="MS Mincho" w:hAnsi="GHEA Grapalat" w:cstheme="minorHAnsi"/>
          <w:lang w:val="ru-RU"/>
        </w:rPr>
        <w:lastRenderedPageBreak/>
        <w:t xml:space="preserve">непреодолимой силы, а именно: пожара, наводнения, землетрясения, войны, военных действий любого характера, блокады, эмбарго на экспорт или импорт, и если эти обстоятельства непосредственно повлияли на исполнение Контракта. При этом срок выполнения обязательств по Контракту отодвигается соразмерно времени, в течение которого действовали такие обстоятельства и их последствия.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10.2. </w:t>
      </w:r>
      <w:r w:rsidRPr="0089510A">
        <w:rPr>
          <w:rFonts w:ascii="GHEA Grapalat" w:eastAsia="MS Mincho" w:hAnsi="GHEA Grapalat" w:cstheme="minorHAnsi"/>
          <w:lang w:val="ru-RU"/>
        </w:rPr>
        <w:tab/>
        <w:t>Сторона, для которой создалась невозможность выполнения обязательств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10.3. </w:t>
      </w:r>
      <w:r w:rsidRPr="0089510A">
        <w:rPr>
          <w:rFonts w:ascii="GHEA Grapalat" w:eastAsia="MS Mincho" w:hAnsi="GHEA Grapalat" w:cstheme="minorHAnsi"/>
          <w:lang w:val="ru-RU"/>
        </w:rPr>
        <w:tab/>
        <w:t xml:space="preserve">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10.4. </w:t>
      </w:r>
      <w:r w:rsidRPr="0089510A">
        <w:rPr>
          <w:rFonts w:ascii="GHEA Grapalat" w:eastAsia="MS Mincho" w:hAnsi="GHEA Grapalat" w:cstheme="minorHAnsi"/>
          <w:lang w:val="ru-RU"/>
        </w:rPr>
        <w:tab/>
        <w:t>После окончания форс-мажорных обстоятельств стороны не освобождаются от ответственности за невыполнение своих обязательств по Контракту.</w:t>
      </w:r>
    </w:p>
    <w:p w:rsidR="00EF4B72" w:rsidRPr="0089510A" w:rsidRDefault="00EF4B72" w:rsidP="00EF4B72">
      <w:pPr>
        <w:pStyle w:val="PlainText"/>
        <w:jc w:val="center"/>
        <w:rPr>
          <w:rFonts w:ascii="GHEA Grapalat" w:eastAsia="MS Mincho" w:hAnsi="GHEA Grapalat" w:cstheme="minorHAnsi"/>
          <w:b/>
          <w:bCs/>
          <w:sz w:val="24"/>
          <w:szCs w:val="24"/>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11.ПРОЧИЕ УСЛОВИЯ</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11.1. </w:t>
      </w:r>
      <w:r w:rsidRPr="0089510A">
        <w:rPr>
          <w:rFonts w:ascii="GHEA Grapalat" w:eastAsia="MS Mincho" w:hAnsi="GHEA Grapalat" w:cstheme="minorHAnsi"/>
          <w:lang w:val="ru-RU"/>
        </w:rPr>
        <w:tab/>
        <w:t>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11.2.</w:t>
      </w:r>
      <w:r w:rsidRPr="0089510A">
        <w:rPr>
          <w:rFonts w:ascii="GHEA Grapalat" w:eastAsia="MS Mincho" w:hAnsi="GHEA Grapalat" w:cstheme="minorHAnsi"/>
          <w:lang w:val="ru-RU"/>
        </w:rPr>
        <w:tab/>
        <w:t xml:space="preserve"> В случае изменений в цепочке собственников Продавца, включая бенефициаров                 (в том числе конечных), и (или) в исполнительных органах Продавца последний представляет Покупателю информацию об изменениях по адресу электронной почты </w:t>
      </w:r>
      <w:hyperlink r:id="rId15" w:history="1">
        <w:r w:rsidRPr="0089510A">
          <w:rPr>
            <w:rFonts w:ascii="GHEA Grapalat" w:eastAsia="MS Mincho" w:hAnsi="GHEA Grapalat" w:cstheme="minorHAnsi"/>
          </w:rPr>
          <w:t>inbox</w:t>
        </w:r>
        <w:r w:rsidRPr="0089510A">
          <w:rPr>
            <w:rFonts w:ascii="GHEA Grapalat" w:eastAsia="MS Mincho" w:hAnsi="GHEA Grapalat" w:cstheme="minorHAnsi"/>
            <w:lang w:val="ru-RU"/>
          </w:rPr>
          <w:t>@</w:t>
        </w:r>
        <w:r w:rsidRPr="0089510A">
          <w:rPr>
            <w:rFonts w:ascii="GHEA Grapalat" w:eastAsia="MS Mincho" w:hAnsi="GHEA Grapalat" w:cstheme="minorHAnsi"/>
          </w:rPr>
          <w:t>gazpromarmenia</w:t>
        </w:r>
        <w:r w:rsidRPr="0089510A">
          <w:rPr>
            <w:rFonts w:ascii="GHEA Grapalat" w:eastAsia="MS Mincho" w:hAnsi="GHEA Grapalat" w:cstheme="minorHAnsi"/>
            <w:lang w:val="ru-RU"/>
          </w:rPr>
          <w:t>.</w:t>
        </w:r>
        <w:r w:rsidRPr="0089510A">
          <w:rPr>
            <w:rFonts w:ascii="GHEA Grapalat" w:eastAsia="MS Mincho" w:hAnsi="GHEA Grapalat" w:cstheme="minorHAnsi"/>
          </w:rPr>
          <w:t>am</w:t>
        </w:r>
      </w:hyperlink>
      <w:r w:rsidRPr="0089510A">
        <w:rPr>
          <w:rFonts w:ascii="GHEA Grapalat" w:eastAsia="MS Mincho" w:hAnsi="GHEA Grapalat" w:cstheme="minorHAnsi"/>
          <w:lang w:val="ru-RU"/>
        </w:rPr>
        <w:t xml:space="preserve"> в течении 5 (пяти) рабочих дней после таких изменений с подтверждением соответствующими документами.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11.3. </w:t>
      </w:r>
      <w:r w:rsidRPr="0089510A">
        <w:rPr>
          <w:rFonts w:ascii="GHEA Grapalat" w:eastAsia="MS Mincho" w:hAnsi="GHEA Grapalat" w:cstheme="minorHAnsi"/>
          <w:lang w:val="ru-RU"/>
        </w:rPr>
        <w:tab/>
        <w:t>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Стороны, по взаимному согласию, обязуются составить акт сверки взаимных расчетов, зафиксировав размер выполненных обязательств по состоянию на момент расторжения настоящего Контракта, размер неисполненных обязательств соответственно размеру исполненных обязательств и установив способ и сроки выполнения неисполненных обязательств.</w:t>
      </w:r>
    </w:p>
    <w:p w:rsidR="00EF4B72" w:rsidRPr="0089510A" w:rsidRDefault="00EF4B72" w:rsidP="00EF4B72">
      <w:pPr>
        <w:ind w:firstLine="720"/>
        <w:jc w:val="both"/>
        <w:rPr>
          <w:rFonts w:ascii="GHEA Grapalat" w:hAnsi="GHEA Grapalat" w:cstheme="minorHAnsi"/>
          <w:lang w:val="pt-BR"/>
        </w:rPr>
      </w:pPr>
      <w:r w:rsidRPr="0089510A">
        <w:rPr>
          <w:rFonts w:ascii="GHEA Grapalat" w:eastAsia="MS Mincho" w:hAnsi="GHEA Grapalat" w:cstheme="minorHAnsi"/>
          <w:lang w:val="ru-RU"/>
        </w:rPr>
        <w:t xml:space="preserve">11.4. </w:t>
      </w:r>
      <w:r w:rsidRPr="0089510A">
        <w:rPr>
          <w:rFonts w:ascii="GHEA Grapalat" w:eastAsia="MS Mincho" w:hAnsi="GHEA Grapalat" w:cstheme="minorHAnsi"/>
          <w:lang w:val="ru-RU"/>
        </w:rPr>
        <w:tab/>
      </w:r>
      <w:r w:rsidRPr="0089510A">
        <w:rPr>
          <w:rFonts w:ascii="GHEA Grapalat" w:hAnsi="GHEA Grapalat" w:cstheme="minorHAnsi"/>
          <w:lang w:val="af-ZA"/>
        </w:rPr>
        <w:t xml:space="preserve">Контроль за выполнением обязательств Продавца по Контракту от имени Покупателя осуществляется Отделом организации ремонта, реконструкции и строительства основных фондов </w:t>
      </w:r>
      <w:r w:rsidRPr="0089510A">
        <w:rPr>
          <w:rFonts w:ascii="GHEA Grapalat" w:eastAsia="MS Mincho" w:hAnsi="GHEA Grapalat" w:cstheme="minorHAnsi"/>
          <w:lang w:val="ru-RU"/>
        </w:rPr>
        <w:t>ЗАО «Газпром Армения»</w:t>
      </w:r>
      <w:r w:rsidRPr="0089510A">
        <w:rPr>
          <w:rFonts w:ascii="GHEA Grapalat" w:hAnsi="GHEA Grapalat" w:cstheme="minorHAnsi"/>
          <w:lang w:val="pt-BR"/>
        </w:rPr>
        <w:t>.</w:t>
      </w:r>
    </w:p>
    <w:p w:rsidR="00EF4B72" w:rsidRPr="0089510A" w:rsidRDefault="00EF4B72" w:rsidP="00EF4B72">
      <w:pPr>
        <w:ind w:firstLine="720"/>
        <w:jc w:val="both"/>
        <w:rPr>
          <w:rFonts w:ascii="GHEA Grapalat" w:hAnsi="GHEA Grapalat" w:cstheme="minorHAnsi"/>
          <w:lang w:val="af-ZA"/>
        </w:rPr>
      </w:pPr>
      <w:r w:rsidRPr="0089510A">
        <w:rPr>
          <w:rFonts w:ascii="GHEA Grapalat" w:hAnsi="GHEA Grapalat" w:cstheme="minorHAnsi"/>
          <w:lang w:val="af-ZA"/>
        </w:rPr>
        <w:t>11.5.</w:t>
      </w:r>
      <w:r w:rsidRPr="0089510A">
        <w:rPr>
          <w:rFonts w:ascii="GHEA Grapalat" w:hAnsi="GHEA Grapalat" w:cstheme="minorHAnsi"/>
          <w:lang w:val="af-ZA"/>
        </w:rPr>
        <w:tab/>
        <w:t>Стороны константируют, что Продавец ознокомлен:</w:t>
      </w:r>
    </w:p>
    <w:p w:rsidR="00EF4B72" w:rsidRPr="0089510A" w:rsidRDefault="00EF4B72" w:rsidP="00EF4B72">
      <w:pPr>
        <w:ind w:firstLine="720"/>
        <w:jc w:val="both"/>
        <w:rPr>
          <w:rFonts w:ascii="GHEA Grapalat" w:hAnsi="GHEA Grapalat" w:cstheme="minorHAnsi"/>
          <w:lang w:val="af-ZA"/>
        </w:rPr>
      </w:pPr>
      <w:r w:rsidRPr="0089510A">
        <w:rPr>
          <w:rFonts w:ascii="GHEA Grapalat" w:hAnsi="GHEA Grapalat" w:cstheme="minorHAnsi"/>
          <w:lang w:val="af-ZA"/>
        </w:rPr>
        <w:t xml:space="preserve">- с политикой качества ЗАО “Газпром Армения”, утвержденной приказом No. 40 от 28.04.2017 (ISO 9001:2015), </w:t>
      </w:r>
      <w:hyperlink r:id="rId16"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EF4B72" w:rsidRPr="0089510A" w:rsidRDefault="00EF4B72" w:rsidP="00EF4B72">
      <w:pPr>
        <w:ind w:firstLine="720"/>
        <w:jc w:val="both"/>
        <w:rPr>
          <w:rFonts w:ascii="GHEA Grapalat" w:hAnsi="GHEA Grapalat" w:cstheme="minorHAnsi"/>
          <w:lang w:val="af-ZA"/>
        </w:rPr>
      </w:pPr>
      <w:r w:rsidRPr="0089510A">
        <w:rPr>
          <w:rFonts w:ascii="GHEA Grapalat" w:hAnsi="GHEA Grapalat" w:cstheme="minorHAnsi"/>
          <w:lang w:val="af-ZA"/>
        </w:rPr>
        <w:t xml:space="preserve">- с экологической политикой ЗАО “Газпром Армения”, утвержденной приказом No. 107 от 23.11.2022 (ISO 14001:2015), </w:t>
      </w:r>
      <w:hyperlink r:id="rId17"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EF4B72" w:rsidRPr="0089510A" w:rsidRDefault="00EF4B72" w:rsidP="00EF4B72">
      <w:pPr>
        <w:ind w:firstLine="720"/>
        <w:jc w:val="both"/>
        <w:rPr>
          <w:rFonts w:ascii="GHEA Grapalat" w:hAnsi="GHEA Grapalat" w:cstheme="minorHAnsi"/>
          <w:lang w:val="af-ZA"/>
        </w:rPr>
      </w:pPr>
      <w:r w:rsidRPr="0089510A">
        <w:rPr>
          <w:rFonts w:ascii="GHEA Grapalat" w:hAnsi="GHEA Grapalat" w:cstheme="minorHAnsi"/>
          <w:lang w:val="af-ZA"/>
        </w:rPr>
        <w:t xml:space="preserve">- с политикой безопасности труда, охраны здоровья и пожарной безопасности и  безопасности дорожного движения ЗАО “Газпром Армения”, утвержденная приказом No. 40 от 28.04.2017 (ISO 45001:2018), </w:t>
      </w:r>
      <w:hyperlink r:id="rId18"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lastRenderedPageBreak/>
        <w:t>11.6.</w:t>
      </w:r>
      <w:r w:rsidRPr="0089510A">
        <w:rPr>
          <w:rFonts w:ascii="GHEA Grapalat" w:eastAsia="MS Mincho" w:hAnsi="GHEA Grapalat" w:cstheme="minorHAnsi"/>
          <w:lang w:val="ru-RU"/>
        </w:rPr>
        <w:tab/>
        <w:t>Контракт, переданный посредством факсимильной связи или электронной почты, имеет юридическую силу до момента получения подлинника.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11.7. </w:t>
      </w:r>
      <w:r w:rsidRPr="0089510A">
        <w:rPr>
          <w:rFonts w:ascii="GHEA Grapalat" w:eastAsia="MS Mincho" w:hAnsi="GHEA Grapalat" w:cstheme="minorHAnsi"/>
          <w:lang w:val="ru-RU"/>
        </w:rPr>
        <w:tab/>
        <w:t>Все изменения и дополнения к Контракту оговариваются Сторонами дополнительно и имеют юридическую силу, если они скреплены печатями и подписаны Сторонами.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11.8. </w:t>
      </w:r>
      <w:r w:rsidRPr="0089510A">
        <w:rPr>
          <w:rFonts w:ascii="GHEA Grapalat" w:eastAsia="MS Mincho" w:hAnsi="GHEA Grapalat" w:cstheme="minorHAnsi"/>
          <w:lang w:val="ru-RU"/>
        </w:rPr>
        <w:tab/>
        <w:t>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11.9. </w:t>
      </w:r>
      <w:r w:rsidRPr="0089510A">
        <w:rPr>
          <w:rFonts w:ascii="GHEA Grapalat" w:eastAsia="MS Mincho" w:hAnsi="GHEA Grapalat" w:cstheme="minorHAnsi"/>
          <w:lang w:val="ru-RU"/>
        </w:rPr>
        <w:tab/>
        <w:t>Контракт вступает в силу с момента подписания его Сторонами и действует до полного исполнения Сторонами своих обязательств.</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11.10. </w:t>
      </w:r>
      <w:r w:rsidRPr="0089510A">
        <w:rPr>
          <w:rFonts w:ascii="GHEA Grapalat" w:eastAsia="MS Mincho" w:hAnsi="GHEA Grapalat" w:cstheme="minorHAnsi"/>
          <w:lang w:val="ru-RU"/>
        </w:rPr>
        <w:tab/>
        <w:t>Контракт составлен в двух экземплярах, имеющих равную юридическую силу, по одному для каждой из Сторон.</w:t>
      </w:r>
    </w:p>
    <w:p w:rsidR="00EF4B72" w:rsidRPr="0089510A" w:rsidRDefault="00EF4B72" w:rsidP="00EF4B72">
      <w:pPr>
        <w:ind w:firstLine="360"/>
        <w:jc w:val="both"/>
        <w:rPr>
          <w:rFonts w:ascii="GHEA Grapalat" w:eastAsia="MS Mincho" w:hAnsi="GHEA Grapalat" w:cstheme="minorHAnsi"/>
          <w:lang w:val="ru-RU"/>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12. РЕКВИЗИТЫ И ПОДПИСИ СТОРОН</w:t>
      </w:r>
    </w:p>
    <w:p w:rsidR="00EF4B72" w:rsidRPr="0089510A" w:rsidRDefault="00EF4B72" w:rsidP="00EF4B72">
      <w:pPr>
        <w:jc w:val="both"/>
        <w:rPr>
          <w:rFonts w:ascii="GHEA Grapalat" w:hAnsi="GHEA Grapalat" w:cstheme="minorHAnsi"/>
          <w:b/>
          <w:lang w:val="ru-RU"/>
        </w:rPr>
      </w:pPr>
    </w:p>
    <w:tbl>
      <w:tblPr>
        <w:tblW w:w="10065" w:type="dxa"/>
        <w:tblInd w:w="108" w:type="dxa"/>
        <w:tblLayout w:type="fixed"/>
        <w:tblLook w:val="01E0" w:firstRow="1" w:lastRow="1" w:firstColumn="1" w:lastColumn="1" w:noHBand="0" w:noVBand="0"/>
      </w:tblPr>
      <w:tblGrid>
        <w:gridCol w:w="5245"/>
        <w:gridCol w:w="4820"/>
      </w:tblGrid>
      <w:tr w:rsidR="00EF4B72" w:rsidRPr="004D495D" w:rsidTr="00EE6AAC">
        <w:trPr>
          <w:trHeight w:val="3366"/>
        </w:trPr>
        <w:tc>
          <w:tcPr>
            <w:tcW w:w="5245" w:type="dxa"/>
          </w:tcPr>
          <w:p w:rsidR="00EF4B72" w:rsidRPr="0089510A" w:rsidRDefault="00EF4B72" w:rsidP="00EE6AAC">
            <w:pPr>
              <w:rPr>
                <w:rFonts w:ascii="GHEA Grapalat" w:eastAsia="MS Mincho" w:hAnsi="GHEA Grapalat" w:cstheme="minorHAnsi"/>
                <w:b/>
                <w:lang w:val="ru-RU"/>
              </w:rPr>
            </w:pPr>
            <w:r w:rsidRPr="0089510A">
              <w:rPr>
                <w:rFonts w:ascii="GHEA Grapalat" w:eastAsia="MS Mincho" w:hAnsi="GHEA Grapalat" w:cstheme="minorHAnsi"/>
                <w:b/>
                <w:lang w:val="ru-RU"/>
              </w:rPr>
              <w:t>Продавец</w:t>
            </w:r>
          </w:p>
          <w:p w:rsidR="00EF4B72" w:rsidRPr="0089510A" w:rsidRDefault="00EF4B72" w:rsidP="00EE6AAC">
            <w:pPr>
              <w:rPr>
                <w:rFonts w:ascii="GHEA Grapalat" w:eastAsia="MS Mincho" w:hAnsi="GHEA Grapalat" w:cstheme="minorHAnsi"/>
                <w:lang w:val="ru-RU"/>
              </w:rPr>
            </w:pPr>
          </w:p>
        </w:tc>
        <w:tc>
          <w:tcPr>
            <w:tcW w:w="4820" w:type="dxa"/>
          </w:tcPr>
          <w:p w:rsidR="00EF4B72" w:rsidRPr="0089510A" w:rsidRDefault="00EF4B72" w:rsidP="00EE6AAC">
            <w:pPr>
              <w:rPr>
                <w:rFonts w:ascii="GHEA Grapalat" w:hAnsi="GHEA Grapalat" w:cstheme="minorHAnsi"/>
                <w:b/>
                <w:bCs/>
                <w:lang w:val="ru-RU"/>
              </w:rPr>
            </w:pPr>
            <w:r w:rsidRPr="0089510A">
              <w:rPr>
                <w:rFonts w:ascii="GHEA Grapalat" w:hAnsi="GHEA Grapalat" w:cstheme="minorHAnsi"/>
                <w:b/>
                <w:bCs/>
                <w:lang w:val="ru-RU"/>
              </w:rPr>
              <w:t>Покупатель</w:t>
            </w:r>
          </w:p>
          <w:p w:rsidR="00EF4B72" w:rsidRPr="0089510A" w:rsidRDefault="00EF4B72" w:rsidP="00EE6AAC">
            <w:pPr>
              <w:rPr>
                <w:rFonts w:ascii="GHEA Grapalat" w:hAnsi="GHEA Grapalat" w:cstheme="minorHAnsi"/>
                <w:b/>
                <w:lang w:val="ru-RU"/>
              </w:rPr>
            </w:pPr>
            <w:r w:rsidRPr="0089510A">
              <w:rPr>
                <w:rFonts w:ascii="GHEA Grapalat" w:hAnsi="GHEA Grapalat" w:cstheme="minorHAnsi"/>
                <w:b/>
                <w:color w:val="000000" w:themeColor="text1"/>
                <w:lang w:val="ru-RU"/>
              </w:rPr>
              <w:t>ЗАО «Газпром Армения»</w:t>
            </w:r>
          </w:p>
          <w:p w:rsidR="00EF4B72" w:rsidRPr="0089510A" w:rsidRDefault="00EF4B72" w:rsidP="00EE6AAC">
            <w:pPr>
              <w:rPr>
                <w:rFonts w:ascii="GHEA Grapalat" w:hAnsi="GHEA Grapalat" w:cstheme="minorHAnsi"/>
                <w:lang w:val="ru-RU"/>
              </w:rPr>
            </w:pPr>
            <w:r w:rsidRPr="0089510A">
              <w:rPr>
                <w:rFonts w:ascii="GHEA Grapalat" w:hAnsi="GHEA Grapalat" w:cstheme="minorHAnsi"/>
                <w:color w:val="000000" w:themeColor="text1"/>
                <w:lang w:val="ru-RU"/>
              </w:rPr>
              <w:t>0091, Республика Армения, г.Ереван, Тбилисское шоссе 43</w:t>
            </w:r>
          </w:p>
          <w:p w:rsidR="00EF4B72" w:rsidRPr="0089510A" w:rsidRDefault="00EF4B72" w:rsidP="00EE6AAC">
            <w:pPr>
              <w:rPr>
                <w:rFonts w:ascii="GHEA Grapalat" w:hAnsi="GHEA Grapalat" w:cstheme="minorHAnsi"/>
                <w:color w:val="000000" w:themeColor="text1"/>
                <w:lang w:val="ru-RU"/>
              </w:rPr>
            </w:pPr>
            <w:r w:rsidRPr="0089510A">
              <w:rPr>
                <w:rFonts w:ascii="GHEA Grapalat" w:hAnsi="GHEA Grapalat" w:cstheme="minorHAnsi"/>
                <w:color w:val="000000" w:themeColor="text1"/>
                <w:lang w:val="ru-RU"/>
              </w:rPr>
              <w:t>ИНН 00046317</w:t>
            </w:r>
          </w:p>
          <w:p w:rsidR="00EF4B72" w:rsidRPr="0089510A" w:rsidRDefault="00EF4B72" w:rsidP="00EE6AAC">
            <w:pPr>
              <w:rPr>
                <w:rFonts w:ascii="GHEA Grapalat" w:hAnsi="GHEA Grapalat" w:cstheme="minorHAnsi"/>
                <w:color w:val="000000" w:themeColor="text1"/>
                <w:lang w:val="ru-RU"/>
              </w:rPr>
            </w:pPr>
            <w:r w:rsidRPr="0089510A">
              <w:rPr>
                <w:rFonts w:ascii="GHEA Grapalat" w:hAnsi="GHEA Grapalat" w:cstheme="minorHAnsi"/>
                <w:color w:val="000000" w:themeColor="text1"/>
                <w:lang w:val="ru-RU"/>
              </w:rPr>
              <w:t>Тел./факс: (37410) 294728, 294906, 294708</w:t>
            </w:r>
          </w:p>
          <w:p w:rsidR="00EF4B72" w:rsidRPr="0089510A" w:rsidRDefault="00EF4B72" w:rsidP="00EE6AAC">
            <w:pPr>
              <w:rPr>
                <w:rFonts w:ascii="GHEA Grapalat" w:hAnsi="GHEA Grapalat" w:cstheme="minorHAnsi"/>
                <w:color w:val="000000" w:themeColor="text1"/>
                <w:lang w:val="ru-RU"/>
              </w:rPr>
            </w:pPr>
            <w:r w:rsidRPr="0089510A">
              <w:rPr>
                <w:rFonts w:ascii="GHEA Grapalat" w:hAnsi="GHEA Grapalat" w:cstheme="minorHAnsi"/>
              </w:rPr>
              <w:t>E</w:t>
            </w:r>
            <w:r w:rsidRPr="0089510A">
              <w:rPr>
                <w:rFonts w:ascii="GHEA Grapalat" w:hAnsi="GHEA Grapalat" w:cstheme="minorHAnsi"/>
                <w:lang w:val="ru-RU"/>
              </w:rPr>
              <w:t>-</w:t>
            </w:r>
            <w:r w:rsidRPr="0089510A">
              <w:rPr>
                <w:rFonts w:ascii="GHEA Grapalat" w:hAnsi="GHEA Grapalat" w:cstheme="minorHAnsi"/>
              </w:rPr>
              <w:t>mail</w:t>
            </w:r>
            <w:r w:rsidRPr="0089510A">
              <w:rPr>
                <w:rFonts w:ascii="GHEA Grapalat" w:hAnsi="GHEA Grapalat" w:cstheme="minorHAnsi"/>
                <w:lang w:val="ru-RU"/>
              </w:rPr>
              <w:t xml:space="preserve">: </w:t>
            </w:r>
            <w:hyperlink r:id="rId19" w:history="1">
              <w:r w:rsidRPr="0089510A">
                <w:rPr>
                  <w:rStyle w:val="Hyperlink"/>
                  <w:rFonts w:ascii="GHEA Grapalat" w:hAnsi="GHEA Grapalat" w:cstheme="minorHAnsi"/>
                </w:rPr>
                <w:t>inbox</w:t>
              </w:r>
              <w:r w:rsidRPr="0089510A">
                <w:rPr>
                  <w:rStyle w:val="Hyperlink"/>
                  <w:rFonts w:ascii="GHEA Grapalat" w:hAnsi="GHEA Grapalat" w:cstheme="minorHAnsi"/>
                  <w:lang w:val="ru-RU"/>
                </w:rPr>
                <w:t>@</w:t>
              </w:r>
              <w:r w:rsidRPr="0089510A">
                <w:rPr>
                  <w:rStyle w:val="Hyperlink"/>
                  <w:rFonts w:ascii="GHEA Grapalat" w:hAnsi="GHEA Grapalat" w:cstheme="minorHAnsi"/>
                </w:rPr>
                <w:t>gazpromarmenia</w:t>
              </w:r>
              <w:r w:rsidRPr="0089510A">
                <w:rPr>
                  <w:rStyle w:val="Hyperlink"/>
                  <w:rFonts w:ascii="GHEA Grapalat" w:hAnsi="GHEA Grapalat" w:cstheme="minorHAnsi"/>
                  <w:lang w:val="ru-RU"/>
                </w:rPr>
                <w:t>.</w:t>
              </w:r>
              <w:r w:rsidRPr="0089510A">
                <w:rPr>
                  <w:rStyle w:val="Hyperlink"/>
                  <w:rFonts w:ascii="GHEA Grapalat" w:hAnsi="GHEA Grapalat" w:cstheme="minorHAnsi"/>
                </w:rPr>
                <w:t>am</w:t>
              </w:r>
            </w:hyperlink>
          </w:p>
          <w:p w:rsidR="00EF4B72" w:rsidRPr="0089510A" w:rsidRDefault="00EF4B72" w:rsidP="00EE6AAC">
            <w:pPr>
              <w:pStyle w:val="PlainText"/>
              <w:ind w:right="-429"/>
              <w:rPr>
                <w:rFonts w:ascii="GHEA Grapalat" w:eastAsia="MS Mincho" w:hAnsi="GHEA Grapalat" w:cstheme="minorHAnsi"/>
                <w:sz w:val="24"/>
                <w:szCs w:val="24"/>
              </w:rPr>
            </w:pPr>
            <w:r w:rsidRPr="0089510A">
              <w:rPr>
                <w:rFonts w:ascii="GHEA Grapalat" w:eastAsia="MS Mincho" w:hAnsi="GHEA Grapalat" w:cstheme="minorHAnsi"/>
                <w:sz w:val="24"/>
                <w:szCs w:val="24"/>
              </w:rPr>
              <w:t>Р/С: 2470100527092000</w:t>
            </w:r>
          </w:p>
          <w:p w:rsidR="00EF4B72" w:rsidRPr="0089510A" w:rsidRDefault="00EF4B72" w:rsidP="00EE6AAC">
            <w:pPr>
              <w:pStyle w:val="PlainText"/>
              <w:ind w:right="-429"/>
              <w:rPr>
                <w:rFonts w:ascii="GHEA Grapalat" w:eastAsia="MS Mincho" w:hAnsi="GHEA Grapalat" w:cstheme="minorHAnsi"/>
                <w:sz w:val="24"/>
                <w:szCs w:val="24"/>
              </w:rPr>
            </w:pPr>
            <w:r w:rsidRPr="0089510A">
              <w:rPr>
                <w:rFonts w:ascii="GHEA Grapalat" w:eastAsia="MS Mincho" w:hAnsi="GHEA Grapalat" w:cstheme="minorHAnsi"/>
                <w:sz w:val="24"/>
                <w:szCs w:val="24"/>
              </w:rPr>
              <w:t xml:space="preserve"> Банк: ЗАО “АРДШИНБАНК”, АРМЕНИЯ </w:t>
            </w:r>
          </w:p>
          <w:p w:rsidR="00EF4B72" w:rsidRPr="0089510A" w:rsidRDefault="00EF4B72" w:rsidP="00EE6AAC">
            <w:pPr>
              <w:rPr>
                <w:rFonts w:ascii="GHEA Grapalat" w:eastAsia="MS Mincho" w:hAnsi="GHEA Grapalat" w:cstheme="minorHAnsi"/>
              </w:rPr>
            </w:pPr>
            <w:r w:rsidRPr="0089510A">
              <w:rPr>
                <w:rFonts w:ascii="GHEA Grapalat" w:eastAsia="MS Mincho" w:hAnsi="GHEA Grapalat" w:cstheme="minorHAnsi"/>
                <w:lang w:val="ru-RU"/>
              </w:rPr>
              <w:t xml:space="preserve"> </w:t>
            </w:r>
            <w:r w:rsidRPr="0089510A">
              <w:rPr>
                <w:rFonts w:ascii="GHEA Grapalat" w:eastAsia="MS Mincho" w:hAnsi="GHEA Grapalat" w:cstheme="minorHAnsi"/>
              </w:rPr>
              <w:t xml:space="preserve">SWIFT code: ASHBAM22 </w:t>
            </w:r>
          </w:p>
          <w:p w:rsidR="00EF4B72" w:rsidRPr="0089510A" w:rsidRDefault="00EF4B72" w:rsidP="00EE6AAC">
            <w:pPr>
              <w:rPr>
                <w:rFonts w:ascii="GHEA Grapalat" w:eastAsia="MS Mincho" w:hAnsi="GHEA Grapalat" w:cstheme="minorHAnsi"/>
              </w:rPr>
            </w:pPr>
            <w:r w:rsidRPr="0089510A">
              <w:rPr>
                <w:rFonts w:ascii="GHEA Grapalat" w:eastAsia="MS Mincho" w:hAnsi="GHEA Grapalat" w:cstheme="minorHAnsi"/>
              </w:rPr>
              <w:t xml:space="preserve"> </w:t>
            </w:r>
            <w:r w:rsidRPr="0089510A">
              <w:rPr>
                <w:rFonts w:ascii="GHEA Grapalat" w:eastAsia="MS Mincho" w:hAnsi="GHEA Grapalat" w:cstheme="minorHAnsi"/>
                <w:lang w:val="ru-RU"/>
              </w:rPr>
              <w:t>К</w:t>
            </w:r>
            <w:r w:rsidRPr="0089510A">
              <w:rPr>
                <w:rFonts w:ascii="GHEA Grapalat" w:eastAsia="MS Mincho" w:hAnsi="GHEA Grapalat" w:cstheme="minorHAnsi"/>
              </w:rPr>
              <w:t>/</w:t>
            </w:r>
            <w:r w:rsidRPr="0089510A">
              <w:rPr>
                <w:rFonts w:ascii="GHEA Grapalat" w:eastAsia="MS Mincho" w:hAnsi="GHEA Grapalat" w:cstheme="minorHAnsi"/>
                <w:lang w:val="ru-RU"/>
              </w:rPr>
              <w:t>С</w:t>
            </w:r>
            <w:r w:rsidRPr="0089510A">
              <w:rPr>
                <w:rFonts w:ascii="GHEA Grapalat" w:eastAsia="MS Mincho" w:hAnsi="GHEA Grapalat" w:cstheme="minorHAnsi"/>
              </w:rPr>
              <w:t>: 30111810600000000435</w:t>
            </w:r>
          </w:p>
          <w:p w:rsidR="00EF4B72" w:rsidRPr="0089510A" w:rsidRDefault="00EF4B72"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БАНК ПОСРЕДНИК:</w:t>
            </w:r>
          </w:p>
          <w:p w:rsidR="00EF4B72" w:rsidRPr="0089510A" w:rsidRDefault="00EF4B72"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СБЕРБАНК, МОСКВА</w:t>
            </w:r>
          </w:p>
          <w:p w:rsidR="00EF4B72" w:rsidRPr="0089510A" w:rsidRDefault="00EF4B72" w:rsidP="00EE6AAC">
            <w:pPr>
              <w:ind w:left="33"/>
              <w:rPr>
                <w:rFonts w:ascii="GHEA Grapalat" w:eastAsia="MS Mincho" w:hAnsi="GHEA Grapalat" w:cstheme="minorHAnsi"/>
                <w:lang w:val="ru-RU"/>
              </w:rPr>
            </w:pPr>
            <w:r w:rsidRPr="0089510A">
              <w:rPr>
                <w:rFonts w:ascii="GHEA Grapalat" w:eastAsia="MS Mincho" w:hAnsi="GHEA Grapalat" w:cstheme="minorHAnsi"/>
              </w:rPr>
              <w:t>SWIFT</w:t>
            </w:r>
            <w:r w:rsidRPr="0089510A">
              <w:rPr>
                <w:rFonts w:ascii="GHEA Grapalat" w:eastAsia="MS Mincho" w:hAnsi="GHEA Grapalat" w:cstheme="minorHAnsi"/>
                <w:lang w:val="ru-RU"/>
              </w:rPr>
              <w:t xml:space="preserve"> </w:t>
            </w:r>
            <w:r w:rsidRPr="0089510A">
              <w:rPr>
                <w:rFonts w:ascii="GHEA Grapalat" w:eastAsia="MS Mincho" w:hAnsi="GHEA Grapalat" w:cstheme="minorHAnsi"/>
              </w:rPr>
              <w:t>code</w:t>
            </w:r>
            <w:r w:rsidRPr="0089510A">
              <w:rPr>
                <w:rFonts w:ascii="GHEA Grapalat" w:eastAsia="MS Mincho" w:hAnsi="GHEA Grapalat" w:cstheme="minorHAnsi"/>
                <w:lang w:val="ru-RU"/>
              </w:rPr>
              <w:t xml:space="preserve">: </w:t>
            </w:r>
            <w:r w:rsidRPr="0089510A">
              <w:rPr>
                <w:rFonts w:ascii="GHEA Grapalat" w:eastAsia="MS Mincho" w:hAnsi="GHEA Grapalat" w:cstheme="minorHAnsi"/>
              </w:rPr>
              <w:t>SABRRUMM</w:t>
            </w:r>
            <w:r w:rsidRPr="0089510A">
              <w:rPr>
                <w:rFonts w:ascii="GHEA Grapalat" w:eastAsia="MS Mincho" w:hAnsi="GHEA Grapalat" w:cstheme="minorHAnsi"/>
                <w:lang w:val="ru-RU"/>
              </w:rPr>
              <w:t>012</w:t>
            </w:r>
          </w:p>
          <w:p w:rsidR="00EF4B72" w:rsidRPr="0089510A" w:rsidRDefault="00EF4B72"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К/С: 30101810400000000225</w:t>
            </w:r>
          </w:p>
          <w:p w:rsidR="00EF4B72" w:rsidRPr="0089510A" w:rsidRDefault="00EF4B72"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РОССИЯ, БИК: 044525225</w:t>
            </w:r>
          </w:p>
          <w:p w:rsidR="00EF4B72" w:rsidRPr="0089510A" w:rsidRDefault="00EF4B72"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ИНН: 7707083893</w:t>
            </w:r>
          </w:p>
          <w:p w:rsidR="00EF4B72" w:rsidRPr="0089510A" w:rsidRDefault="00EF4B72" w:rsidP="00EE6AAC">
            <w:pPr>
              <w:rPr>
                <w:rFonts w:ascii="GHEA Grapalat" w:hAnsi="GHEA Grapalat" w:cstheme="minorHAnsi"/>
                <w:lang w:val="ru-RU" w:eastAsia="ru-RU"/>
              </w:rPr>
            </w:pPr>
          </w:p>
          <w:p w:rsidR="00EF4B72" w:rsidRPr="0089510A" w:rsidRDefault="00EF4B72" w:rsidP="00EE6AAC">
            <w:pPr>
              <w:rPr>
                <w:rFonts w:ascii="GHEA Grapalat" w:hAnsi="GHEA Grapalat" w:cstheme="minorHAnsi"/>
                <w:b/>
                <w:lang w:val="ru-RU"/>
              </w:rPr>
            </w:pPr>
            <w:r w:rsidRPr="0089510A">
              <w:rPr>
                <w:rFonts w:ascii="GHEA Grapalat" w:hAnsi="GHEA Grapalat" w:cstheme="minorHAnsi"/>
                <w:b/>
                <w:lang w:val="ru-RU" w:eastAsia="ru-RU"/>
              </w:rPr>
              <w:t>Уполномоченное лицо</w:t>
            </w:r>
          </w:p>
          <w:p w:rsidR="00EF4B72" w:rsidRPr="0089510A" w:rsidRDefault="00EF4B72" w:rsidP="00EE6AAC">
            <w:pPr>
              <w:rPr>
                <w:rFonts w:ascii="GHEA Grapalat" w:hAnsi="GHEA Grapalat" w:cstheme="minorHAnsi"/>
                <w:b/>
                <w:lang w:val="ru-RU"/>
              </w:rPr>
            </w:pPr>
            <w:r w:rsidRPr="0089510A">
              <w:rPr>
                <w:rFonts w:ascii="GHEA Grapalat" w:hAnsi="GHEA Grapalat" w:cstheme="minorHAnsi"/>
                <w:b/>
                <w:lang w:val="ru-RU" w:eastAsia="ru-RU"/>
              </w:rPr>
              <w:t>Заместитель Генерального директора</w:t>
            </w:r>
          </w:p>
          <w:p w:rsidR="00EF4B72" w:rsidRPr="0089510A" w:rsidRDefault="00EF4B72" w:rsidP="00EE6AAC">
            <w:pPr>
              <w:rPr>
                <w:rFonts w:ascii="GHEA Grapalat" w:hAnsi="GHEA Grapalat" w:cstheme="minorHAnsi"/>
                <w:b/>
                <w:bCs/>
                <w:lang w:val="ru-RU"/>
              </w:rPr>
            </w:pPr>
          </w:p>
          <w:p w:rsidR="00EF4B72" w:rsidRPr="0089510A" w:rsidRDefault="00EF4B72" w:rsidP="00EE6AAC">
            <w:pPr>
              <w:rPr>
                <w:rFonts w:ascii="GHEA Grapalat" w:hAnsi="GHEA Grapalat" w:cstheme="minorHAnsi"/>
                <w:b/>
                <w:bCs/>
                <w:lang w:val="ru-RU"/>
              </w:rPr>
            </w:pPr>
          </w:p>
          <w:p w:rsidR="00EF4B72" w:rsidRPr="0089510A" w:rsidRDefault="00EF4B72" w:rsidP="00EE6AAC">
            <w:pPr>
              <w:rPr>
                <w:rFonts w:ascii="GHEA Grapalat" w:hAnsi="GHEA Grapalat" w:cstheme="minorHAnsi"/>
                <w:lang w:val="ru-RU"/>
              </w:rPr>
            </w:pPr>
            <w:r w:rsidRPr="0089510A">
              <w:rPr>
                <w:rFonts w:ascii="GHEA Grapalat" w:hAnsi="GHEA Grapalat" w:cstheme="minorHAnsi"/>
                <w:b/>
                <w:bCs/>
                <w:lang w:val="ru-RU"/>
              </w:rPr>
              <w:t>_______________________ В.М. Мирумян</w:t>
            </w:r>
          </w:p>
        </w:tc>
      </w:tr>
    </w:tbl>
    <w:p w:rsidR="00322879" w:rsidRPr="00AF3B0C" w:rsidRDefault="00322879" w:rsidP="00A619A3">
      <w:pPr>
        <w:pStyle w:val="Normal12"/>
        <w:spacing w:after="0" w:line="260" w:lineRule="atLeast"/>
        <w:jc w:val="right"/>
        <w:rPr>
          <w:rFonts w:ascii="Sylfaen" w:hAnsi="Sylfaen"/>
          <w:szCs w:val="24"/>
          <w:lang w:val="ru-RU"/>
        </w:rPr>
      </w:pPr>
    </w:p>
    <w:sectPr w:rsidR="00322879" w:rsidRPr="00AF3B0C"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050C" w:rsidRDefault="00BD050C" w:rsidP="005663B2">
      <w:r>
        <w:separator/>
      </w:r>
    </w:p>
  </w:endnote>
  <w:endnote w:type="continuationSeparator" w:id="0">
    <w:p w:rsidR="00BD050C" w:rsidRDefault="00BD050C"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panose1 w:val="020B09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HEA Mariam">
    <w:altName w:val="Arial"/>
    <w:panose1 w:val="00000000000000000000"/>
    <w:charset w:val="00"/>
    <w:family w:val="modern"/>
    <w:notTrueType/>
    <w:pitch w:val="variable"/>
    <w:sig w:usb0="00000003"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050C" w:rsidRDefault="00BD050C" w:rsidP="005663B2">
      <w:r>
        <w:separator/>
      </w:r>
    </w:p>
  </w:footnote>
  <w:footnote w:type="continuationSeparator" w:id="0">
    <w:p w:rsidR="00BD050C" w:rsidRDefault="00BD050C" w:rsidP="00566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677DD8"/>
    <w:multiLevelType w:val="multilevel"/>
    <w:tmpl w:val="342E4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5D6388"/>
    <w:multiLevelType w:val="multilevel"/>
    <w:tmpl w:val="3BA6A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E1F3DA1"/>
    <w:multiLevelType w:val="multilevel"/>
    <w:tmpl w:val="33523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16"/>
  </w:num>
  <w:num w:numId="8">
    <w:abstractNumId w:val="5"/>
  </w:num>
  <w:num w:numId="9">
    <w:abstractNumId w:val="15"/>
  </w:num>
  <w:num w:numId="10">
    <w:abstractNumId w:val="7"/>
  </w:num>
  <w:num w:numId="11">
    <w:abstractNumId w:val="2"/>
  </w:num>
  <w:num w:numId="12">
    <w:abstractNumId w:val="1"/>
  </w:num>
  <w:num w:numId="13">
    <w:abstractNumId w:val="0"/>
  </w:num>
  <w:num w:numId="14">
    <w:abstractNumId w:val="4"/>
  </w:num>
  <w:num w:numId="15">
    <w:abstractNumId w:val="17"/>
  </w:num>
  <w:num w:numId="16">
    <w:abstractNumId w:val="8"/>
  </w:num>
  <w:num w:numId="17">
    <w:abstractNumId w:val="9"/>
  </w:num>
  <w:num w:numId="18">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1D80"/>
    <w:rsid w:val="00013DD4"/>
    <w:rsid w:val="00016AC0"/>
    <w:rsid w:val="00020096"/>
    <w:rsid w:val="0002041E"/>
    <w:rsid w:val="00026AD9"/>
    <w:rsid w:val="00026BF8"/>
    <w:rsid w:val="00026CC0"/>
    <w:rsid w:val="00030C6D"/>
    <w:rsid w:val="00036080"/>
    <w:rsid w:val="00036D86"/>
    <w:rsid w:val="0003726B"/>
    <w:rsid w:val="00037696"/>
    <w:rsid w:val="0004133B"/>
    <w:rsid w:val="0004198B"/>
    <w:rsid w:val="000451B6"/>
    <w:rsid w:val="00045A0F"/>
    <w:rsid w:val="00050909"/>
    <w:rsid w:val="00051538"/>
    <w:rsid w:val="00051A91"/>
    <w:rsid w:val="00054DC8"/>
    <w:rsid w:val="0005686C"/>
    <w:rsid w:val="00057F61"/>
    <w:rsid w:val="00060F52"/>
    <w:rsid w:val="0006159B"/>
    <w:rsid w:val="00062A19"/>
    <w:rsid w:val="00062A70"/>
    <w:rsid w:val="00063072"/>
    <w:rsid w:val="000637EE"/>
    <w:rsid w:val="00063ADC"/>
    <w:rsid w:val="0006528A"/>
    <w:rsid w:val="00067EC1"/>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352E"/>
    <w:rsid w:val="000A44D4"/>
    <w:rsid w:val="000A46B5"/>
    <w:rsid w:val="000A4891"/>
    <w:rsid w:val="000A4E0D"/>
    <w:rsid w:val="000A5BA5"/>
    <w:rsid w:val="000A66BB"/>
    <w:rsid w:val="000A68D0"/>
    <w:rsid w:val="000B0B26"/>
    <w:rsid w:val="000B0EC9"/>
    <w:rsid w:val="000B19B3"/>
    <w:rsid w:val="000B1C22"/>
    <w:rsid w:val="000B321E"/>
    <w:rsid w:val="000B451F"/>
    <w:rsid w:val="000B65CA"/>
    <w:rsid w:val="000B6693"/>
    <w:rsid w:val="000B6BFC"/>
    <w:rsid w:val="000B7AF6"/>
    <w:rsid w:val="000B7C2A"/>
    <w:rsid w:val="000B7FA8"/>
    <w:rsid w:val="000C0826"/>
    <w:rsid w:val="000C19D6"/>
    <w:rsid w:val="000C474C"/>
    <w:rsid w:val="000C55A3"/>
    <w:rsid w:val="000C577F"/>
    <w:rsid w:val="000C5994"/>
    <w:rsid w:val="000C5A8C"/>
    <w:rsid w:val="000C6D1C"/>
    <w:rsid w:val="000C7066"/>
    <w:rsid w:val="000C75DC"/>
    <w:rsid w:val="000D1198"/>
    <w:rsid w:val="000D2290"/>
    <w:rsid w:val="000D3045"/>
    <w:rsid w:val="000D3207"/>
    <w:rsid w:val="000D3C14"/>
    <w:rsid w:val="000D4224"/>
    <w:rsid w:val="000D72AA"/>
    <w:rsid w:val="000D7C08"/>
    <w:rsid w:val="000E0234"/>
    <w:rsid w:val="000E0B7D"/>
    <w:rsid w:val="000E196D"/>
    <w:rsid w:val="000E242D"/>
    <w:rsid w:val="000E28E0"/>
    <w:rsid w:val="000E452C"/>
    <w:rsid w:val="000E6616"/>
    <w:rsid w:val="000E69D9"/>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93E"/>
    <w:rsid w:val="00107B80"/>
    <w:rsid w:val="0011171A"/>
    <w:rsid w:val="00112E93"/>
    <w:rsid w:val="0011511D"/>
    <w:rsid w:val="00115200"/>
    <w:rsid w:val="001172F1"/>
    <w:rsid w:val="001200C1"/>
    <w:rsid w:val="001213BA"/>
    <w:rsid w:val="00121F70"/>
    <w:rsid w:val="0012217F"/>
    <w:rsid w:val="00123DA4"/>
    <w:rsid w:val="00124539"/>
    <w:rsid w:val="0013047F"/>
    <w:rsid w:val="0013125B"/>
    <w:rsid w:val="001323F1"/>
    <w:rsid w:val="001327AC"/>
    <w:rsid w:val="00133513"/>
    <w:rsid w:val="00134070"/>
    <w:rsid w:val="00135A68"/>
    <w:rsid w:val="001365F9"/>
    <w:rsid w:val="00137590"/>
    <w:rsid w:val="00140633"/>
    <w:rsid w:val="00140BAF"/>
    <w:rsid w:val="001432BD"/>
    <w:rsid w:val="00145D49"/>
    <w:rsid w:val="00150BD9"/>
    <w:rsid w:val="00151DD3"/>
    <w:rsid w:val="00151FFA"/>
    <w:rsid w:val="00152291"/>
    <w:rsid w:val="001528C6"/>
    <w:rsid w:val="00154896"/>
    <w:rsid w:val="0015564C"/>
    <w:rsid w:val="001564F2"/>
    <w:rsid w:val="0015683C"/>
    <w:rsid w:val="00156A6F"/>
    <w:rsid w:val="00160397"/>
    <w:rsid w:val="00162C88"/>
    <w:rsid w:val="001632CC"/>
    <w:rsid w:val="00163BEF"/>
    <w:rsid w:val="00163F81"/>
    <w:rsid w:val="001661D5"/>
    <w:rsid w:val="00170D1D"/>
    <w:rsid w:val="00171680"/>
    <w:rsid w:val="00172A5D"/>
    <w:rsid w:val="001735ED"/>
    <w:rsid w:val="001747FF"/>
    <w:rsid w:val="00176317"/>
    <w:rsid w:val="00176AA8"/>
    <w:rsid w:val="00177C7B"/>
    <w:rsid w:val="00177F68"/>
    <w:rsid w:val="0018068E"/>
    <w:rsid w:val="0018098F"/>
    <w:rsid w:val="00180C26"/>
    <w:rsid w:val="00180CDC"/>
    <w:rsid w:val="00180D5E"/>
    <w:rsid w:val="001811EF"/>
    <w:rsid w:val="00182219"/>
    <w:rsid w:val="0019252A"/>
    <w:rsid w:val="001936A0"/>
    <w:rsid w:val="00193D17"/>
    <w:rsid w:val="0019506C"/>
    <w:rsid w:val="00195F36"/>
    <w:rsid w:val="001A003A"/>
    <w:rsid w:val="001A05D9"/>
    <w:rsid w:val="001A3F82"/>
    <w:rsid w:val="001A630F"/>
    <w:rsid w:val="001A7209"/>
    <w:rsid w:val="001B1B0E"/>
    <w:rsid w:val="001B257F"/>
    <w:rsid w:val="001B4C02"/>
    <w:rsid w:val="001B57B4"/>
    <w:rsid w:val="001B5FAD"/>
    <w:rsid w:val="001B6A90"/>
    <w:rsid w:val="001B7291"/>
    <w:rsid w:val="001B79DE"/>
    <w:rsid w:val="001C0EF6"/>
    <w:rsid w:val="001C34CA"/>
    <w:rsid w:val="001C42C7"/>
    <w:rsid w:val="001C4F24"/>
    <w:rsid w:val="001C52D2"/>
    <w:rsid w:val="001C672F"/>
    <w:rsid w:val="001C76A9"/>
    <w:rsid w:val="001C7A91"/>
    <w:rsid w:val="001D049B"/>
    <w:rsid w:val="001D1767"/>
    <w:rsid w:val="001D2CD6"/>
    <w:rsid w:val="001D421E"/>
    <w:rsid w:val="001D4438"/>
    <w:rsid w:val="001D521F"/>
    <w:rsid w:val="001D5E42"/>
    <w:rsid w:val="001D6150"/>
    <w:rsid w:val="001D7256"/>
    <w:rsid w:val="001D7F0B"/>
    <w:rsid w:val="001D7FF7"/>
    <w:rsid w:val="001E220D"/>
    <w:rsid w:val="001E2BB2"/>
    <w:rsid w:val="001E4572"/>
    <w:rsid w:val="001E58B6"/>
    <w:rsid w:val="001E6411"/>
    <w:rsid w:val="001F0FDF"/>
    <w:rsid w:val="001F1C1B"/>
    <w:rsid w:val="001F275E"/>
    <w:rsid w:val="001F2A0C"/>
    <w:rsid w:val="001F31AD"/>
    <w:rsid w:val="001F38EE"/>
    <w:rsid w:val="001F3E98"/>
    <w:rsid w:val="001F4186"/>
    <w:rsid w:val="001F4C86"/>
    <w:rsid w:val="002003E9"/>
    <w:rsid w:val="0020131E"/>
    <w:rsid w:val="002015F9"/>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5C6F"/>
    <w:rsid w:val="00215DE7"/>
    <w:rsid w:val="002179F7"/>
    <w:rsid w:val="00220BDC"/>
    <w:rsid w:val="00221302"/>
    <w:rsid w:val="00221AAF"/>
    <w:rsid w:val="00221DAA"/>
    <w:rsid w:val="0022262A"/>
    <w:rsid w:val="0022288C"/>
    <w:rsid w:val="00225650"/>
    <w:rsid w:val="00226974"/>
    <w:rsid w:val="00227006"/>
    <w:rsid w:val="00231C8E"/>
    <w:rsid w:val="002321CA"/>
    <w:rsid w:val="0023261E"/>
    <w:rsid w:val="002327F3"/>
    <w:rsid w:val="00232F91"/>
    <w:rsid w:val="00234C41"/>
    <w:rsid w:val="00235C14"/>
    <w:rsid w:val="00241B26"/>
    <w:rsid w:val="002421B3"/>
    <w:rsid w:val="0024255F"/>
    <w:rsid w:val="002448CC"/>
    <w:rsid w:val="002460A9"/>
    <w:rsid w:val="0024638F"/>
    <w:rsid w:val="00247132"/>
    <w:rsid w:val="00250B1C"/>
    <w:rsid w:val="00250C8E"/>
    <w:rsid w:val="00250D5C"/>
    <w:rsid w:val="00255375"/>
    <w:rsid w:val="002558B5"/>
    <w:rsid w:val="00255C2B"/>
    <w:rsid w:val="00256A3C"/>
    <w:rsid w:val="00257CD8"/>
    <w:rsid w:val="00262283"/>
    <w:rsid w:val="00263C1F"/>
    <w:rsid w:val="002642F2"/>
    <w:rsid w:val="00264975"/>
    <w:rsid w:val="00265CD6"/>
    <w:rsid w:val="002668FD"/>
    <w:rsid w:val="00267C0B"/>
    <w:rsid w:val="00270354"/>
    <w:rsid w:val="00272730"/>
    <w:rsid w:val="002729F6"/>
    <w:rsid w:val="002734FF"/>
    <w:rsid w:val="00273BAE"/>
    <w:rsid w:val="002762C4"/>
    <w:rsid w:val="00276B34"/>
    <w:rsid w:val="00281B84"/>
    <w:rsid w:val="002830A5"/>
    <w:rsid w:val="00283565"/>
    <w:rsid w:val="00283DB4"/>
    <w:rsid w:val="00283FCB"/>
    <w:rsid w:val="002845A0"/>
    <w:rsid w:val="00285BD7"/>
    <w:rsid w:val="00290427"/>
    <w:rsid w:val="002915D7"/>
    <w:rsid w:val="0029251B"/>
    <w:rsid w:val="00293793"/>
    <w:rsid w:val="00294FFA"/>
    <w:rsid w:val="0029594B"/>
    <w:rsid w:val="00296A34"/>
    <w:rsid w:val="00296AC3"/>
    <w:rsid w:val="00297D48"/>
    <w:rsid w:val="002A5B23"/>
    <w:rsid w:val="002A694F"/>
    <w:rsid w:val="002A69D0"/>
    <w:rsid w:val="002A7BB1"/>
    <w:rsid w:val="002B0095"/>
    <w:rsid w:val="002B3992"/>
    <w:rsid w:val="002B3E08"/>
    <w:rsid w:val="002B4249"/>
    <w:rsid w:val="002B4F4E"/>
    <w:rsid w:val="002B5E9C"/>
    <w:rsid w:val="002B71B6"/>
    <w:rsid w:val="002B77C3"/>
    <w:rsid w:val="002B7BA4"/>
    <w:rsid w:val="002C0711"/>
    <w:rsid w:val="002C082B"/>
    <w:rsid w:val="002C0D61"/>
    <w:rsid w:val="002C12EF"/>
    <w:rsid w:val="002C183A"/>
    <w:rsid w:val="002C20C7"/>
    <w:rsid w:val="002C2A1F"/>
    <w:rsid w:val="002C5254"/>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3ADA"/>
    <w:rsid w:val="002F558D"/>
    <w:rsid w:val="002F6830"/>
    <w:rsid w:val="002F7A81"/>
    <w:rsid w:val="00300CA9"/>
    <w:rsid w:val="00301BF6"/>
    <w:rsid w:val="00314220"/>
    <w:rsid w:val="00316673"/>
    <w:rsid w:val="00316C6F"/>
    <w:rsid w:val="003214D0"/>
    <w:rsid w:val="00322879"/>
    <w:rsid w:val="00325299"/>
    <w:rsid w:val="00325A58"/>
    <w:rsid w:val="003277D0"/>
    <w:rsid w:val="00327E1A"/>
    <w:rsid w:val="00330CEA"/>
    <w:rsid w:val="0033108A"/>
    <w:rsid w:val="003311B8"/>
    <w:rsid w:val="003348DB"/>
    <w:rsid w:val="00334D68"/>
    <w:rsid w:val="00335F2B"/>
    <w:rsid w:val="00340504"/>
    <w:rsid w:val="00342E57"/>
    <w:rsid w:val="00342E73"/>
    <w:rsid w:val="00343A6C"/>
    <w:rsid w:val="00343E9B"/>
    <w:rsid w:val="003451AD"/>
    <w:rsid w:val="0034723B"/>
    <w:rsid w:val="0035359C"/>
    <w:rsid w:val="0035546E"/>
    <w:rsid w:val="00356CD1"/>
    <w:rsid w:val="003616D6"/>
    <w:rsid w:val="00362B8B"/>
    <w:rsid w:val="003631D4"/>
    <w:rsid w:val="003642E7"/>
    <w:rsid w:val="00364550"/>
    <w:rsid w:val="00364A75"/>
    <w:rsid w:val="00366C26"/>
    <w:rsid w:val="003714BE"/>
    <w:rsid w:val="00371BBD"/>
    <w:rsid w:val="003723C5"/>
    <w:rsid w:val="003728B7"/>
    <w:rsid w:val="0037466F"/>
    <w:rsid w:val="00374E99"/>
    <w:rsid w:val="00375669"/>
    <w:rsid w:val="00375BAA"/>
    <w:rsid w:val="00376B20"/>
    <w:rsid w:val="00376BF7"/>
    <w:rsid w:val="00376D8F"/>
    <w:rsid w:val="003808C6"/>
    <w:rsid w:val="00382873"/>
    <w:rsid w:val="00384425"/>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FC4"/>
    <w:rsid w:val="003B782D"/>
    <w:rsid w:val="003C02AC"/>
    <w:rsid w:val="003C1F14"/>
    <w:rsid w:val="003C203F"/>
    <w:rsid w:val="003C20CC"/>
    <w:rsid w:val="003C580D"/>
    <w:rsid w:val="003C606B"/>
    <w:rsid w:val="003D0A65"/>
    <w:rsid w:val="003D0E95"/>
    <w:rsid w:val="003D0EAD"/>
    <w:rsid w:val="003D11BC"/>
    <w:rsid w:val="003D3076"/>
    <w:rsid w:val="003D33BD"/>
    <w:rsid w:val="003D361D"/>
    <w:rsid w:val="003D4569"/>
    <w:rsid w:val="003D479F"/>
    <w:rsid w:val="003D72B8"/>
    <w:rsid w:val="003D7BA3"/>
    <w:rsid w:val="003E3C83"/>
    <w:rsid w:val="003E3E3A"/>
    <w:rsid w:val="003E4393"/>
    <w:rsid w:val="003E46BE"/>
    <w:rsid w:val="003E50C7"/>
    <w:rsid w:val="003E7D40"/>
    <w:rsid w:val="003F09A1"/>
    <w:rsid w:val="003F35E5"/>
    <w:rsid w:val="003F5790"/>
    <w:rsid w:val="0040041D"/>
    <w:rsid w:val="00401BD5"/>
    <w:rsid w:val="00402C18"/>
    <w:rsid w:val="00403F1D"/>
    <w:rsid w:val="004043EA"/>
    <w:rsid w:val="00404834"/>
    <w:rsid w:val="00405380"/>
    <w:rsid w:val="004060EA"/>
    <w:rsid w:val="004062B8"/>
    <w:rsid w:val="004068B3"/>
    <w:rsid w:val="0041182B"/>
    <w:rsid w:val="00412250"/>
    <w:rsid w:val="0042038F"/>
    <w:rsid w:val="0042170D"/>
    <w:rsid w:val="00423D06"/>
    <w:rsid w:val="00425E44"/>
    <w:rsid w:val="004315F0"/>
    <w:rsid w:val="00432234"/>
    <w:rsid w:val="004325D1"/>
    <w:rsid w:val="00432B77"/>
    <w:rsid w:val="00432D08"/>
    <w:rsid w:val="00432FE9"/>
    <w:rsid w:val="0043396C"/>
    <w:rsid w:val="0043433E"/>
    <w:rsid w:val="0043564F"/>
    <w:rsid w:val="00435D55"/>
    <w:rsid w:val="004421CF"/>
    <w:rsid w:val="00443687"/>
    <w:rsid w:val="00445674"/>
    <w:rsid w:val="00445BFF"/>
    <w:rsid w:val="00445C36"/>
    <w:rsid w:val="0044607C"/>
    <w:rsid w:val="00451306"/>
    <w:rsid w:val="0045242D"/>
    <w:rsid w:val="00455192"/>
    <w:rsid w:val="00455E12"/>
    <w:rsid w:val="00457021"/>
    <w:rsid w:val="004574E2"/>
    <w:rsid w:val="00460114"/>
    <w:rsid w:val="004609B0"/>
    <w:rsid w:val="00461907"/>
    <w:rsid w:val="0046484B"/>
    <w:rsid w:val="00464A6D"/>
    <w:rsid w:val="00464C5E"/>
    <w:rsid w:val="00466A25"/>
    <w:rsid w:val="004678C9"/>
    <w:rsid w:val="00470EA6"/>
    <w:rsid w:val="00471178"/>
    <w:rsid w:val="00471F1A"/>
    <w:rsid w:val="00471F83"/>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129B"/>
    <w:rsid w:val="004A1894"/>
    <w:rsid w:val="004A1DB2"/>
    <w:rsid w:val="004A26A2"/>
    <w:rsid w:val="004A2C79"/>
    <w:rsid w:val="004A3A48"/>
    <w:rsid w:val="004A5411"/>
    <w:rsid w:val="004A668F"/>
    <w:rsid w:val="004A67AE"/>
    <w:rsid w:val="004A7197"/>
    <w:rsid w:val="004A724E"/>
    <w:rsid w:val="004B4F07"/>
    <w:rsid w:val="004B4FC1"/>
    <w:rsid w:val="004B5D13"/>
    <w:rsid w:val="004B6C95"/>
    <w:rsid w:val="004B6D58"/>
    <w:rsid w:val="004C1340"/>
    <w:rsid w:val="004C1EE0"/>
    <w:rsid w:val="004C40BE"/>
    <w:rsid w:val="004C4BA6"/>
    <w:rsid w:val="004C6864"/>
    <w:rsid w:val="004C7CA6"/>
    <w:rsid w:val="004D23AD"/>
    <w:rsid w:val="004D3BAA"/>
    <w:rsid w:val="004D495D"/>
    <w:rsid w:val="004D7BEF"/>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758D"/>
    <w:rsid w:val="00507F97"/>
    <w:rsid w:val="005106A0"/>
    <w:rsid w:val="005116A0"/>
    <w:rsid w:val="00511DE3"/>
    <w:rsid w:val="00514077"/>
    <w:rsid w:val="00515838"/>
    <w:rsid w:val="00516603"/>
    <w:rsid w:val="0052575B"/>
    <w:rsid w:val="00525B5B"/>
    <w:rsid w:val="00534460"/>
    <w:rsid w:val="005364C8"/>
    <w:rsid w:val="00536A05"/>
    <w:rsid w:val="00536A47"/>
    <w:rsid w:val="005375B6"/>
    <w:rsid w:val="00537F62"/>
    <w:rsid w:val="0054383C"/>
    <w:rsid w:val="00543CAB"/>
    <w:rsid w:val="0054493F"/>
    <w:rsid w:val="005473B7"/>
    <w:rsid w:val="00550C04"/>
    <w:rsid w:val="00551A4B"/>
    <w:rsid w:val="005526F4"/>
    <w:rsid w:val="00552DB8"/>
    <w:rsid w:val="00552E5C"/>
    <w:rsid w:val="005540EE"/>
    <w:rsid w:val="005562D1"/>
    <w:rsid w:val="00557422"/>
    <w:rsid w:val="00557982"/>
    <w:rsid w:val="005609FF"/>
    <w:rsid w:val="00561EA3"/>
    <w:rsid w:val="0056347B"/>
    <w:rsid w:val="00563B29"/>
    <w:rsid w:val="005648D8"/>
    <w:rsid w:val="00564EBA"/>
    <w:rsid w:val="005654B7"/>
    <w:rsid w:val="005663B2"/>
    <w:rsid w:val="00566BE3"/>
    <w:rsid w:val="00566DEC"/>
    <w:rsid w:val="00567A54"/>
    <w:rsid w:val="00567EEE"/>
    <w:rsid w:val="00567FF2"/>
    <w:rsid w:val="00571084"/>
    <w:rsid w:val="00571834"/>
    <w:rsid w:val="00572ADF"/>
    <w:rsid w:val="00572B1C"/>
    <w:rsid w:val="00573837"/>
    <w:rsid w:val="00575577"/>
    <w:rsid w:val="00575C3E"/>
    <w:rsid w:val="0057785C"/>
    <w:rsid w:val="00580AB7"/>
    <w:rsid w:val="00580D2E"/>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B1DC7"/>
    <w:rsid w:val="005B1E3D"/>
    <w:rsid w:val="005B7A4A"/>
    <w:rsid w:val="005B7B6C"/>
    <w:rsid w:val="005C01ED"/>
    <w:rsid w:val="005C0E45"/>
    <w:rsid w:val="005C0F7F"/>
    <w:rsid w:val="005C44A4"/>
    <w:rsid w:val="005C4830"/>
    <w:rsid w:val="005C6861"/>
    <w:rsid w:val="005C725C"/>
    <w:rsid w:val="005C7A6D"/>
    <w:rsid w:val="005C7B46"/>
    <w:rsid w:val="005D074B"/>
    <w:rsid w:val="005D0DB9"/>
    <w:rsid w:val="005D1F3B"/>
    <w:rsid w:val="005D30BD"/>
    <w:rsid w:val="005D338D"/>
    <w:rsid w:val="005D38EE"/>
    <w:rsid w:val="005D7190"/>
    <w:rsid w:val="005E256C"/>
    <w:rsid w:val="005E4842"/>
    <w:rsid w:val="005E4E72"/>
    <w:rsid w:val="005E598D"/>
    <w:rsid w:val="005E7C47"/>
    <w:rsid w:val="005F0685"/>
    <w:rsid w:val="005F15C2"/>
    <w:rsid w:val="005F1938"/>
    <w:rsid w:val="005F23F3"/>
    <w:rsid w:val="005F259B"/>
    <w:rsid w:val="005F2F74"/>
    <w:rsid w:val="005F3605"/>
    <w:rsid w:val="005F386E"/>
    <w:rsid w:val="005F47AB"/>
    <w:rsid w:val="005F5236"/>
    <w:rsid w:val="005F7318"/>
    <w:rsid w:val="0060017D"/>
    <w:rsid w:val="0060155D"/>
    <w:rsid w:val="006023D6"/>
    <w:rsid w:val="00603E28"/>
    <w:rsid w:val="00604987"/>
    <w:rsid w:val="006051E7"/>
    <w:rsid w:val="00605AB3"/>
    <w:rsid w:val="0061079B"/>
    <w:rsid w:val="006108D1"/>
    <w:rsid w:val="00610E3D"/>
    <w:rsid w:val="006119B0"/>
    <w:rsid w:val="00611B38"/>
    <w:rsid w:val="00613798"/>
    <w:rsid w:val="00613A30"/>
    <w:rsid w:val="00614A2D"/>
    <w:rsid w:val="0061563B"/>
    <w:rsid w:val="0061589F"/>
    <w:rsid w:val="00615D66"/>
    <w:rsid w:val="0062036F"/>
    <w:rsid w:val="00620C03"/>
    <w:rsid w:val="00621E5D"/>
    <w:rsid w:val="00622B7D"/>
    <w:rsid w:val="00622E65"/>
    <w:rsid w:val="0062433D"/>
    <w:rsid w:val="0062523E"/>
    <w:rsid w:val="0062549B"/>
    <w:rsid w:val="006263C7"/>
    <w:rsid w:val="00626B33"/>
    <w:rsid w:val="00631981"/>
    <w:rsid w:val="006348E8"/>
    <w:rsid w:val="00634F19"/>
    <w:rsid w:val="006355D0"/>
    <w:rsid w:val="00636C0F"/>
    <w:rsid w:val="006408CF"/>
    <w:rsid w:val="00641EA5"/>
    <w:rsid w:val="00642C6C"/>
    <w:rsid w:val="00643D06"/>
    <w:rsid w:val="00647A6B"/>
    <w:rsid w:val="0065109B"/>
    <w:rsid w:val="006512FA"/>
    <w:rsid w:val="006536D7"/>
    <w:rsid w:val="00655812"/>
    <w:rsid w:val="0065743B"/>
    <w:rsid w:val="006574B0"/>
    <w:rsid w:val="006630A4"/>
    <w:rsid w:val="0066477B"/>
    <w:rsid w:val="00664E20"/>
    <w:rsid w:val="0066520B"/>
    <w:rsid w:val="006655B9"/>
    <w:rsid w:val="00665A9B"/>
    <w:rsid w:val="006703C5"/>
    <w:rsid w:val="00671460"/>
    <w:rsid w:val="006715DF"/>
    <w:rsid w:val="00671EE4"/>
    <w:rsid w:val="0067305C"/>
    <w:rsid w:val="0067666D"/>
    <w:rsid w:val="00681FC7"/>
    <w:rsid w:val="00682EED"/>
    <w:rsid w:val="0068465C"/>
    <w:rsid w:val="00684B7E"/>
    <w:rsid w:val="00685502"/>
    <w:rsid w:val="0068550F"/>
    <w:rsid w:val="00685FF6"/>
    <w:rsid w:val="006863CC"/>
    <w:rsid w:val="0068702D"/>
    <w:rsid w:val="00687DCC"/>
    <w:rsid w:val="00691D0B"/>
    <w:rsid w:val="0069278F"/>
    <w:rsid w:val="00693117"/>
    <w:rsid w:val="00693DCB"/>
    <w:rsid w:val="00693E28"/>
    <w:rsid w:val="00696860"/>
    <w:rsid w:val="00697A86"/>
    <w:rsid w:val="00697BE4"/>
    <w:rsid w:val="006A139C"/>
    <w:rsid w:val="006A1DF3"/>
    <w:rsid w:val="006A4914"/>
    <w:rsid w:val="006B029D"/>
    <w:rsid w:val="006B1DBF"/>
    <w:rsid w:val="006B382F"/>
    <w:rsid w:val="006B48AB"/>
    <w:rsid w:val="006B627E"/>
    <w:rsid w:val="006B7202"/>
    <w:rsid w:val="006B7FBC"/>
    <w:rsid w:val="006C1210"/>
    <w:rsid w:val="006C17D8"/>
    <w:rsid w:val="006C1C97"/>
    <w:rsid w:val="006C3694"/>
    <w:rsid w:val="006C3A71"/>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F0C"/>
    <w:rsid w:val="006E7597"/>
    <w:rsid w:val="006F1329"/>
    <w:rsid w:val="006F1FC7"/>
    <w:rsid w:val="006F306A"/>
    <w:rsid w:val="006F6349"/>
    <w:rsid w:val="006F6BCC"/>
    <w:rsid w:val="006F79A3"/>
    <w:rsid w:val="007003AB"/>
    <w:rsid w:val="00700452"/>
    <w:rsid w:val="00701E0D"/>
    <w:rsid w:val="00701E95"/>
    <w:rsid w:val="00701F54"/>
    <w:rsid w:val="007025E9"/>
    <w:rsid w:val="00705298"/>
    <w:rsid w:val="0070593D"/>
    <w:rsid w:val="007068CF"/>
    <w:rsid w:val="00706C72"/>
    <w:rsid w:val="00706F0A"/>
    <w:rsid w:val="00707630"/>
    <w:rsid w:val="00710C4F"/>
    <w:rsid w:val="00711072"/>
    <w:rsid w:val="007142D8"/>
    <w:rsid w:val="0071492A"/>
    <w:rsid w:val="00714ACA"/>
    <w:rsid w:val="00715AD5"/>
    <w:rsid w:val="007204A3"/>
    <w:rsid w:val="00720D73"/>
    <w:rsid w:val="007221E8"/>
    <w:rsid w:val="00726130"/>
    <w:rsid w:val="007269B6"/>
    <w:rsid w:val="007269E7"/>
    <w:rsid w:val="00727522"/>
    <w:rsid w:val="007336DB"/>
    <w:rsid w:val="00733E05"/>
    <w:rsid w:val="007352F8"/>
    <w:rsid w:val="00737092"/>
    <w:rsid w:val="007414AC"/>
    <w:rsid w:val="007448A0"/>
    <w:rsid w:val="00746EE7"/>
    <w:rsid w:val="00747A69"/>
    <w:rsid w:val="007501D4"/>
    <w:rsid w:val="00751089"/>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90F6C"/>
    <w:rsid w:val="00792C3B"/>
    <w:rsid w:val="007930FF"/>
    <w:rsid w:val="007960EE"/>
    <w:rsid w:val="00797534"/>
    <w:rsid w:val="007A133B"/>
    <w:rsid w:val="007A525E"/>
    <w:rsid w:val="007A54D9"/>
    <w:rsid w:val="007A5D5E"/>
    <w:rsid w:val="007B007B"/>
    <w:rsid w:val="007B0513"/>
    <w:rsid w:val="007B0BFA"/>
    <w:rsid w:val="007B1429"/>
    <w:rsid w:val="007B277A"/>
    <w:rsid w:val="007B3058"/>
    <w:rsid w:val="007B3059"/>
    <w:rsid w:val="007B31A0"/>
    <w:rsid w:val="007B5052"/>
    <w:rsid w:val="007B50B8"/>
    <w:rsid w:val="007B5532"/>
    <w:rsid w:val="007B608E"/>
    <w:rsid w:val="007B692C"/>
    <w:rsid w:val="007B7608"/>
    <w:rsid w:val="007B7C74"/>
    <w:rsid w:val="007C12A8"/>
    <w:rsid w:val="007C1F57"/>
    <w:rsid w:val="007C23EC"/>
    <w:rsid w:val="007C2E7E"/>
    <w:rsid w:val="007C41F2"/>
    <w:rsid w:val="007C4CB5"/>
    <w:rsid w:val="007C5974"/>
    <w:rsid w:val="007C747D"/>
    <w:rsid w:val="007D02E9"/>
    <w:rsid w:val="007D19E4"/>
    <w:rsid w:val="007D4EC3"/>
    <w:rsid w:val="007D5885"/>
    <w:rsid w:val="007D6E47"/>
    <w:rsid w:val="007E1629"/>
    <w:rsid w:val="007E166B"/>
    <w:rsid w:val="007E2040"/>
    <w:rsid w:val="007E2B19"/>
    <w:rsid w:val="007E4455"/>
    <w:rsid w:val="007F252C"/>
    <w:rsid w:val="007F3F2D"/>
    <w:rsid w:val="007F5746"/>
    <w:rsid w:val="008013A4"/>
    <w:rsid w:val="00802420"/>
    <w:rsid w:val="00802485"/>
    <w:rsid w:val="00803EC1"/>
    <w:rsid w:val="00805B00"/>
    <w:rsid w:val="0080665E"/>
    <w:rsid w:val="00807A70"/>
    <w:rsid w:val="00811E20"/>
    <w:rsid w:val="00812837"/>
    <w:rsid w:val="00812CB6"/>
    <w:rsid w:val="00815C04"/>
    <w:rsid w:val="008174D0"/>
    <w:rsid w:val="008205EB"/>
    <w:rsid w:val="00822CCC"/>
    <w:rsid w:val="00823324"/>
    <w:rsid w:val="00823B92"/>
    <w:rsid w:val="00825594"/>
    <w:rsid w:val="00825BD3"/>
    <w:rsid w:val="00825C4D"/>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574A"/>
    <w:rsid w:val="0084584B"/>
    <w:rsid w:val="00845F0C"/>
    <w:rsid w:val="00846590"/>
    <w:rsid w:val="00846622"/>
    <w:rsid w:val="008468C9"/>
    <w:rsid w:val="00847D17"/>
    <w:rsid w:val="00850161"/>
    <w:rsid w:val="008515DB"/>
    <w:rsid w:val="008533DB"/>
    <w:rsid w:val="00856988"/>
    <w:rsid w:val="00857132"/>
    <w:rsid w:val="00857628"/>
    <w:rsid w:val="00860D76"/>
    <w:rsid w:val="00860F11"/>
    <w:rsid w:val="00863AD6"/>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6187"/>
    <w:rsid w:val="00876366"/>
    <w:rsid w:val="00876A25"/>
    <w:rsid w:val="008772B3"/>
    <w:rsid w:val="008801CA"/>
    <w:rsid w:val="00881251"/>
    <w:rsid w:val="00881872"/>
    <w:rsid w:val="00882BDF"/>
    <w:rsid w:val="008838AF"/>
    <w:rsid w:val="0088402B"/>
    <w:rsid w:val="00884E0C"/>
    <w:rsid w:val="00885831"/>
    <w:rsid w:val="00886B30"/>
    <w:rsid w:val="00887C2C"/>
    <w:rsid w:val="008902D8"/>
    <w:rsid w:val="00890F7E"/>
    <w:rsid w:val="008916F3"/>
    <w:rsid w:val="00891C57"/>
    <w:rsid w:val="00891D38"/>
    <w:rsid w:val="00892846"/>
    <w:rsid w:val="0089325C"/>
    <w:rsid w:val="0089370B"/>
    <w:rsid w:val="00894499"/>
    <w:rsid w:val="00894D0D"/>
    <w:rsid w:val="00896764"/>
    <w:rsid w:val="008A0CC5"/>
    <w:rsid w:val="008A1EBF"/>
    <w:rsid w:val="008A2208"/>
    <w:rsid w:val="008B1780"/>
    <w:rsid w:val="008B1789"/>
    <w:rsid w:val="008B1F75"/>
    <w:rsid w:val="008B35EB"/>
    <w:rsid w:val="008B59B9"/>
    <w:rsid w:val="008B7055"/>
    <w:rsid w:val="008B7FC9"/>
    <w:rsid w:val="008C0B23"/>
    <w:rsid w:val="008C311C"/>
    <w:rsid w:val="008C32E4"/>
    <w:rsid w:val="008C6CF3"/>
    <w:rsid w:val="008C7A02"/>
    <w:rsid w:val="008D1E09"/>
    <w:rsid w:val="008D1E9B"/>
    <w:rsid w:val="008D2F92"/>
    <w:rsid w:val="008D42D8"/>
    <w:rsid w:val="008D5F15"/>
    <w:rsid w:val="008D5FFA"/>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98F"/>
    <w:rsid w:val="00903FD4"/>
    <w:rsid w:val="00904F2C"/>
    <w:rsid w:val="00910BF7"/>
    <w:rsid w:val="009113B3"/>
    <w:rsid w:val="00911F3D"/>
    <w:rsid w:val="009142D8"/>
    <w:rsid w:val="0091503C"/>
    <w:rsid w:val="009170CC"/>
    <w:rsid w:val="00917D97"/>
    <w:rsid w:val="0092035A"/>
    <w:rsid w:val="00922E0A"/>
    <w:rsid w:val="009265C1"/>
    <w:rsid w:val="0092721B"/>
    <w:rsid w:val="009311A3"/>
    <w:rsid w:val="00935312"/>
    <w:rsid w:val="00935AB7"/>
    <w:rsid w:val="0093652F"/>
    <w:rsid w:val="00936D46"/>
    <w:rsid w:val="0094186A"/>
    <w:rsid w:val="00942461"/>
    <w:rsid w:val="00942669"/>
    <w:rsid w:val="00942F50"/>
    <w:rsid w:val="00943C01"/>
    <w:rsid w:val="009463D8"/>
    <w:rsid w:val="00947A2F"/>
    <w:rsid w:val="00950182"/>
    <w:rsid w:val="0095084D"/>
    <w:rsid w:val="00950AD4"/>
    <w:rsid w:val="00951668"/>
    <w:rsid w:val="00951ACB"/>
    <w:rsid w:val="00953410"/>
    <w:rsid w:val="00953BA5"/>
    <w:rsid w:val="0095431F"/>
    <w:rsid w:val="00961243"/>
    <w:rsid w:val="00961669"/>
    <w:rsid w:val="009619D2"/>
    <w:rsid w:val="0096391D"/>
    <w:rsid w:val="00965318"/>
    <w:rsid w:val="009667B5"/>
    <w:rsid w:val="00967144"/>
    <w:rsid w:val="00967A55"/>
    <w:rsid w:val="00970054"/>
    <w:rsid w:val="00970FE4"/>
    <w:rsid w:val="0097212C"/>
    <w:rsid w:val="00972AA0"/>
    <w:rsid w:val="009730E1"/>
    <w:rsid w:val="0097471C"/>
    <w:rsid w:val="00974742"/>
    <w:rsid w:val="00974F8C"/>
    <w:rsid w:val="00975949"/>
    <w:rsid w:val="00976D64"/>
    <w:rsid w:val="00980B2B"/>
    <w:rsid w:val="00980BE2"/>
    <w:rsid w:val="0098103A"/>
    <w:rsid w:val="00981604"/>
    <w:rsid w:val="009816EE"/>
    <w:rsid w:val="00982D6E"/>
    <w:rsid w:val="00982F2A"/>
    <w:rsid w:val="009831C0"/>
    <w:rsid w:val="00985480"/>
    <w:rsid w:val="00985777"/>
    <w:rsid w:val="00985B73"/>
    <w:rsid w:val="00985DFC"/>
    <w:rsid w:val="00986E13"/>
    <w:rsid w:val="00987F60"/>
    <w:rsid w:val="0099045D"/>
    <w:rsid w:val="0099330F"/>
    <w:rsid w:val="00993D6E"/>
    <w:rsid w:val="00995470"/>
    <w:rsid w:val="00997ABE"/>
    <w:rsid w:val="00997CD4"/>
    <w:rsid w:val="00997F8B"/>
    <w:rsid w:val="009A6020"/>
    <w:rsid w:val="009A6800"/>
    <w:rsid w:val="009A73BE"/>
    <w:rsid w:val="009B29EF"/>
    <w:rsid w:val="009B3A0D"/>
    <w:rsid w:val="009B3CB1"/>
    <w:rsid w:val="009B4A1F"/>
    <w:rsid w:val="009B5651"/>
    <w:rsid w:val="009B5D5B"/>
    <w:rsid w:val="009B759D"/>
    <w:rsid w:val="009C2D57"/>
    <w:rsid w:val="009C4EC9"/>
    <w:rsid w:val="009C56B5"/>
    <w:rsid w:val="009C7D4B"/>
    <w:rsid w:val="009D008E"/>
    <w:rsid w:val="009D0ED7"/>
    <w:rsid w:val="009D0EF4"/>
    <w:rsid w:val="009D118B"/>
    <w:rsid w:val="009D2415"/>
    <w:rsid w:val="009D30A0"/>
    <w:rsid w:val="009D4C9E"/>
    <w:rsid w:val="009D6278"/>
    <w:rsid w:val="009E0E2E"/>
    <w:rsid w:val="009E3038"/>
    <w:rsid w:val="009E4B4E"/>
    <w:rsid w:val="009E5588"/>
    <w:rsid w:val="009E65CA"/>
    <w:rsid w:val="009F09D2"/>
    <w:rsid w:val="009F1E63"/>
    <w:rsid w:val="009F20E4"/>
    <w:rsid w:val="009F63C2"/>
    <w:rsid w:val="009F7156"/>
    <w:rsid w:val="009F7BF3"/>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806"/>
    <w:rsid w:val="00A15C89"/>
    <w:rsid w:val="00A16519"/>
    <w:rsid w:val="00A16588"/>
    <w:rsid w:val="00A2220D"/>
    <w:rsid w:val="00A23178"/>
    <w:rsid w:val="00A2346B"/>
    <w:rsid w:val="00A25E6F"/>
    <w:rsid w:val="00A279CA"/>
    <w:rsid w:val="00A30E8A"/>
    <w:rsid w:val="00A317DB"/>
    <w:rsid w:val="00A3490F"/>
    <w:rsid w:val="00A36081"/>
    <w:rsid w:val="00A36690"/>
    <w:rsid w:val="00A402A5"/>
    <w:rsid w:val="00A407A8"/>
    <w:rsid w:val="00A40C1A"/>
    <w:rsid w:val="00A41114"/>
    <w:rsid w:val="00A41B78"/>
    <w:rsid w:val="00A42B3B"/>
    <w:rsid w:val="00A46399"/>
    <w:rsid w:val="00A46F2B"/>
    <w:rsid w:val="00A47906"/>
    <w:rsid w:val="00A50C4D"/>
    <w:rsid w:val="00A53112"/>
    <w:rsid w:val="00A537F7"/>
    <w:rsid w:val="00A54D26"/>
    <w:rsid w:val="00A55FEC"/>
    <w:rsid w:val="00A578A1"/>
    <w:rsid w:val="00A60198"/>
    <w:rsid w:val="00A609CA"/>
    <w:rsid w:val="00A619A3"/>
    <w:rsid w:val="00A6213D"/>
    <w:rsid w:val="00A624CB"/>
    <w:rsid w:val="00A62740"/>
    <w:rsid w:val="00A63B07"/>
    <w:rsid w:val="00A64404"/>
    <w:rsid w:val="00A645A5"/>
    <w:rsid w:val="00A64686"/>
    <w:rsid w:val="00A647D8"/>
    <w:rsid w:val="00A7259F"/>
    <w:rsid w:val="00A74D60"/>
    <w:rsid w:val="00A77404"/>
    <w:rsid w:val="00A8031F"/>
    <w:rsid w:val="00A811F8"/>
    <w:rsid w:val="00A81936"/>
    <w:rsid w:val="00A834DE"/>
    <w:rsid w:val="00A83911"/>
    <w:rsid w:val="00A84687"/>
    <w:rsid w:val="00A85598"/>
    <w:rsid w:val="00A8630D"/>
    <w:rsid w:val="00A87A46"/>
    <w:rsid w:val="00A87E50"/>
    <w:rsid w:val="00A93DAD"/>
    <w:rsid w:val="00A94060"/>
    <w:rsid w:val="00A94455"/>
    <w:rsid w:val="00A94A72"/>
    <w:rsid w:val="00A95DFE"/>
    <w:rsid w:val="00A95F87"/>
    <w:rsid w:val="00A97907"/>
    <w:rsid w:val="00AA14F8"/>
    <w:rsid w:val="00AA1518"/>
    <w:rsid w:val="00AA2259"/>
    <w:rsid w:val="00AA227F"/>
    <w:rsid w:val="00AA23CE"/>
    <w:rsid w:val="00AA2D3E"/>
    <w:rsid w:val="00AA4E91"/>
    <w:rsid w:val="00AA71FA"/>
    <w:rsid w:val="00AA7703"/>
    <w:rsid w:val="00AB1BA7"/>
    <w:rsid w:val="00AB201E"/>
    <w:rsid w:val="00AB3B2E"/>
    <w:rsid w:val="00AB4D83"/>
    <w:rsid w:val="00AB5910"/>
    <w:rsid w:val="00AB5A79"/>
    <w:rsid w:val="00AC08B5"/>
    <w:rsid w:val="00AC146E"/>
    <w:rsid w:val="00AC1558"/>
    <w:rsid w:val="00AC19C1"/>
    <w:rsid w:val="00AC1AA1"/>
    <w:rsid w:val="00AC1F71"/>
    <w:rsid w:val="00AC3275"/>
    <w:rsid w:val="00AC4AD8"/>
    <w:rsid w:val="00AC4D8E"/>
    <w:rsid w:val="00AC5776"/>
    <w:rsid w:val="00AC646A"/>
    <w:rsid w:val="00AC6D56"/>
    <w:rsid w:val="00AD0F8E"/>
    <w:rsid w:val="00AD1E8C"/>
    <w:rsid w:val="00AD3E70"/>
    <w:rsid w:val="00AD456A"/>
    <w:rsid w:val="00AD4915"/>
    <w:rsid w:val="00AD669B"/>
    <w:rsid w:val="00AD7041"/>
    <w:rsid w:val="00AD7132"/>
    <w:rsid w:val="00AE182A"/>
    <w:rsid w:val="00AE1D48"/>
    <w:rsid w:val="00AE2345"/>
    <w:rsid w:val="00AE235D"/>
    <w:rsid w:val="00AE2B35"/>
    <w:rsid w:val="00AE5E4C"/>
    <w:rsid w:val="00AE757E"/>
    <w:rsid w:val="00AF061C"/>
    <w:rsid w:val="00AF061E"/>
    <w:rsid w:val="00AF28F7"/>
    <w:rsid w:val="00AF3256"/>
    <w:rsid w:val="00AF3B0C"/>
    <w:rsid w:val="00AF4935"/>
    <w:rsid w:val="00AF4AC8"/>
    <w:rsid w:val="00AF64B8"/>
    <w:rsid w:val="00AF6857"/>
    <w:rsid w:val="00AF6E1B"/>
    <w:rsid w:val="00AF7842"/>
    <w:rsid w:val="00AF7C55"/>
    <w:rsid w:val="00B002F3"/>
    <w:rsid w:val="00B007B4"/>
    <w:rsid w:val="00B02E93"/>
    <w:rsid w:val="00B04AFC"/>
    <w:rsid w:val="00B054D5"/>
    <w:rsid w:val="00B062CF"/>
    <w:rsid w:val="00B063EE"/>
    <w:rsid w:val="00B06593"/>
    <w:rsid w:val="00B11428"/>
    <w:rsid w:val="00B11626"/>
    <w:rsid w:val="00B11692"/>
    <w:rsid w:val="00B150EF"/>
    <w:rsid w:val="00B20AA7"/>
    <w:rsid w:val="00B22107"/>
    <w:rsid w:val="00B2319A"/>
    <w:rsid w:val="00B23DC1"/>
    <w:rsid w:val="00B27FE7"/>
    <w:rsid w:val="00B30A29"/>
    <w:rsid w:val="00B3135C"/>
    <w:rsid w:val="00B33896"/>
    <w:rsid w:val="00B3532F"/>
    <w:rsid w:val="00B37F41"/>
    <w:rsid w:val="00B40FB3"/>
    <w:rsid w:val="00B41E23"/>
    <w:rsid w:val="00B44DF7"/>
    <w:rsid w:val="00B461CA"/>
    <w:rsid w:val="00B4644A"/>
    <w:rsid w:val="00B47193"/>
    <w:rsid w:val="00B5147A"/>
    <w:rsid w:val="00B51553"/>
    <w:rsid w:val="00B5164C"/>
    <w:rsid w:val="00B51730"/>
    <w:rsid w:val="00B51F0D"/>
    <w:rsid w:val="00B522FB"/>
    <w:rsid w:val="00B527E1"/>
    <w:rsid w:val="00B53E05"/>
    <w:rsid w:val="00B53E4E"/>
    <w:rsid w:val="00B56478"/>
    <w:rsid w:val="00B57641"/>
    <w:rsid w:val="00B6050A"/>
    <w:rsid w:val="00B6350C"/>
    <w:rsid w:val="00B70099"/>
    <w:rsid w:val="00B70A2B"/>
    <w:rsid w:val="00B70AA3"/>
    <w:rsid w:val="00B743D2"/>
    <w:rsid w:val="00B7659E"/>
    <w:rsid w:val="00B7704D"/>
    <w:rsid w:val="00B776AE"/>
    <w:rsid w:val="00B77D54"/>
    <w:rsid w:val="00B807BB"/>
    <w:rsid w:val="00B811E4"/>
    <w:rsid w:val="00B839AE"/>
    <w:rsid w:val="00B842FF"/>
    <w:rsid w:val="00B84BC8"/>
    <w:rsid w:val="00B868EE"/>
    <w:rsid w:val="00B86F49"/>
    <w:rsid w:val="00B8754B"/>
    <w:rsid w:val="00B904AA"/>
    <w:rsid w:val="00B905B7"/>
    <w:rsid w:val="00B9117C"/>
    <w:rsid w:val="00B9230D"/>
    <w:rsid w:val="00B944A2"/>
    <w:rsid w:val="00B97283"/>
    <w:rsid w:val="00BA0373"/>
    <w:rsid w:val="00BA2257"/>
    <w:rsid w:val="00BA23E9"/>
    <w:rsid w:val="00BA2C04"/>
    <w:rsid w:val="00BA2D86"/>
    <w:rsid w:val="00BA30F6"/>
    <w:rsid w:val="00BA425B"/>
    <w:rsid w:val="00BA5303"/>
    <w:rsid w:val="00BA53E3"/>
    <w:rsid w:val="00BA55BA"/>
    <w:rsid w:val="00BA73A4"/>
    <w:rsid w:val="00BA7A58"/>
    <w:rsid w:val="00BB0602"/>
    <w:rsid w:val="00BB0A45"/>
    <w:rsid w:val="00BB0F8E"/>
    <w:rsid w:val="00BB1158"/>
    <w:rsid w:val="00BB1350"/>
    <w:rsid w:val="00BB1533"/>
    <w:rsid w:val="00BB3BE2"/>
    <w:rsid w:val="00BB6620"/>
    <w:rsid w:val="00BB6E26"/>
    <w:rsid w:val="00BC1BA9"/>
    <w:rsid w:val="00BC265A"/>
    <w:rsid w:val="00BC7D4F"/>
    <w:rsid w:val="00BC7E70"/>
    <w:rsid w:val="00BD050C"/>
    <w:rsid w:val="00BD0B4B"/>
    <w:rsid w:val="00BD1C22"/>
    <w:rsid w:val="00BD1D9C"/>
    <w:rsid w:val="00BD2161"/>
    <w:rsid w:val="00BD31C5"/>
    <w:rsid w:val="00BE0467"/>
    <w:rsid w:val="00BE0D6C"/>
    <w:rsid w:val="00BE1E4A"/>
    <w:rsid w:val="00BE23D2"/>
    <w:rsid w:val="00BE2CB5"/>
    <w:rsid w:val="00BE6AC8"/>
    <w:rsid w:val="00BF027D"/>
    <w:rsid w:val="00BF1985"/>
    <w:rsid w:val="00BF2063"/>
    <w:rsid w:val="00BF419D"/>
    <w:rsid w:val="00BF427A"/>
    <w:rsid w:val="00BF53B1"/>
    <w:rsid w:val="00BF5A34"/>
    <w:rsid w:val="00BF623C"/>
    <w:rsid w:val="00BF68A5"/>
    <w:rsid w:val="00BF6D8E"/>
    <w:rsid w:val="00C003E2"/>
    <w:rsid w:val="00C05F10"/>
    <w:rsid w:val="00C06364"/>
    <w:rsid w:val="00C07FF3"/>
    <w:rsid w:val="00C119B2"/>
    <w:rsid w:val="00C13AAC"/>
    <w:rsid w:val="00C147C3"/>
    <w:rsid w:val="00C1546F"/>
    <w:rsid w:val="00C15B30"/>
    <w:rsid w:val="00C15BB0"/>
    <w:rsid w:val="00C1644F"/>
    <w:rsid w:val="00C2061E"/>
    <w:rsid w:val="00C237C4"/>
    <w:rsid w:val="00C24214"/>
    <w:rsid w:val="00C24A21"/>
    <w:rsid w:val="00C256CA"/>
    <w:rsid w:val="00C25C42"/>
    <w:rsid w:val="00C27502"/>
    <w:rsid w:val="00C27C1F"/>
    <w:rsid w:val="00C32304"/>
    <w:rsid w:val="00C329F7"/>
    <w:rsid w:val="00C34D1B"/>
    <w:rsid w:val="00C3503F"/>
    <w:rsid w:val="00C353DE"/>
    <w:rsid w:val="00C3612A"/>
    <w:rsid w:val="00C36785"/>
    <w:rsid w:val="00C37765"/>
    <w:rsid w:val="00C37BE5"/>
    <w:rsid w:val="00C41BD0"/>
    <w:rsid w:val="00C43286"/>
    <w:rsid w:val="00C43836"/>
    <w:rsid w:val="00C46F8E"/>
    <w:rsid w:val="00C54CCE"/>
    <w:rsid w:val="00C54DD0"/>
    <w:rsid w:val="00C552BD"/>
    <w:rsid w:val="00C558E1"/>
    <w:rsid w:val="00C565B6"/>
    <w:rsid w:val="00C57573"/>
    <w:rsid w:val="00C6129F"/>
    <w:rsid w:val="00C63FA5"/>
    <w:rsid w:val="00C64513"/>
    <w:rsid w:val="00C64ED1"/>
    <w:rsid w:val="00C65CAA"/>
    <w:rsid w:val="00C66FC2"/>
    <w:rsid w:val="00C70579"/>
    <w:rsid w:val="00C70CA9"/>
    <w:rsid w:val="00C7483C"/>
    <w:rsid w:val="00C7485D"/>
    <w:rsid w:val="00C75BE8"/>
    <w:rsid w:val="00C77CE1"/>
    <w:rsid w:val="00C80010"/>
    <w:rsid w:val="00C8146A"/>
    <w:rsid w:val="00C90917"/>
    <w:rsid w:val="00C90C1D"/>
    <w:rsid w:val="00C920BF"/>
    <w:rsid w:val="00C9332D"/>
    <w:rsid w:val="00C93F44"/>
    <w:rsid w:val="00C94BCA"/>
    <w:rsid w:val="00C9576F"/>
    <w:rsid w:val="00C96329"/>
    <w:rsid w:val="00C96A79"/>
    <w:rsid w:val="00C97DE6"/>
    <w:rsid w:val="00CA33B8"/>
    <w:rsid w:val="00CA3B29"/>
    <w:rsid w:val="00CA4978"/>
    <w:rsid w:val="00CA5EC0"/>
    <w:rsid w:val="00CA693D"/>
    <w:rsid w:val="00CB0029"/>
    <w:rsid w:val="00CB1158"/>
    <w:rsid w:val="00CB18D4"/>
    <w:rsid w:val="00CB261B"/>
    <w:rsid w:val="00CB2BC0"/>
    <w:rsid w:val="00CB3A4A"/>
    <w:rsid w:val="00CB3D45"/>
    <w:rsid w:val="00CB5706"/>
    <w:rsid w:val="00CB6560"/>
    <w:rsid w:val="00CB70C2"/>
    <w:rsid w:val="00CC09AE"/>
    <w:rsid w:val="00CC35B6"/>
    <w:rsid w:val="00CC36B4"/>
    <w:rsid w:val="00CC422A"/>
    <w:rsid w:val="00CC4A86"/>
    <w:rsid w:val="00CC78B2"/>
    <w:rsid w:val="00CC7BD7"/>
    <w:rsid w:val="00CD16A7"/>
    <w:rsid w:val="00CD227B"/>
    <w:rsid w:val="00CD3CDC"/>
    <w:rsid w:val="00CD52C3"/>
    <w:rsid w:val="00CE10C6"/>
    <w:rsid w:val="00CE1C75"/>
    <w:rsid w:val="00CE2C94"/>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2BA4"/>
    <w:rsid w:val="00D032B2"/>
    <w:rsid w:val="00D03332"/>
    <w:rsid w:val="00D039E4"/>
    <w:rsid w:val="00D06376"/>
    <w:rsid w:val="00D06F65"/>
    <w:rsid w:val="00D1488F"/>
    <w:rsid w:val="00D1494A"/>
    <w:rsid w:val="00D23D9B"/>
    <w:rsid w:val="00D24738"/>
    <w:rsid w:val="00D2519D"/>
    <w:rsid w:val="00D25494"/>
    <w:rsid w:val="00D2561E"/>
    <w:rsid w:val="00D2574F"/>
    <w:rsid w:val="00D25856"/>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31FA"/>
    <w:rsid w:val="00D5414B"/>
    <w:rsid w:val="00D556D3"/>
    <w:rsid w:val="00D57083"/>
    <w:rsid w:val="00D57FE5"/>
    <w:rsid w:val="00D606FF"/>
    <w:rsid w:val="00D61FAB"/>
    <w:rsid w:val="00D64E57"/>
    <w:rsid w:val="00D661CF"/>
    <w:rsid w:val="00D7006C"/>
    <w:rsid w:val="00D7078E"/>
    <w:rsid w:val="00D72555"/>
    <w:rsid w:val="00D748F6"/>
    <w:rsid w:val="00D769A6"/>
    <w:rsid w:val="00D776B7"/>
    <w:rsid w:val="00D80D75"/>
    <w:rsid w:val="00D8152C"/>
    <w:rsid w:val="00D822AB"/>
    <w:rsid w:val="00D82AB3"/>
    <w:rsid w:val="00D8794B"/>
    <w:rsid w:val="00D9074E"/>
    <w:rsid w:val="00D92C72"/>
    <w:rsid w:val="00D93255"/>
    <w:rsid w:val="00D946E5"/>
    <w:rsid w:val="00D9505C"/>
    <w:rsid w:val="00D95085"/>
    <w:rsid w:val="00D953B3"/>
    <w:rsid w:val="00D9584C"/>
    <w:rsid w:val="00D96C20"/>
    <w:rsid w:val="00DA212A"/>
    <w:rsid w:val="00DA3790"/>
    <w:rsid w:val="00DA3BD2"/>
    <w:rsid w:val="00DA5D9A"/>
    <w:rsid w:val="00DA6FF8"/>
    <w:rsid w:val="00DB01FE"/>
    <w:rsid w:val="00DB1436"/>
    <w:rsid w:val="00DB1B96"/>
    <w:rsid w:val="00DB34A7"/>
    <w:rsid w:val="00DB38D7"/>
    <w:rsid w:val="00DB45E0"/>
    <w:rsid w:val="00DB72F0"/>
    <w:rsid w:val="00DC099D"/>
    <w:rsid w:val="00DC3ED4"/>
    <w:rsid w:val="00DC42EB"/>
    <w:rsid w:val="00DC5801"/>
    <w:rsid w:val="00DC582D"/>
    <w:rsid w:val="00DC5E9D"/>
    <w:rsid w:val="00DD2FF3"/>
    <w:rsid w:val="00DD33CA"/>
    <w:rsid w:val="00DD43AC"/>
    <w:rsid w:val="00DD7BD2"/>
    <w:rsid w:val="00DE057D"/>
    <w:rsid w:val="00DE71E9"/>
    <w:rsid w:val="00DE7F85"/>
    <w:rsid w:val="00DF2032"/>
    <w:rsid w:val="00DF2612"/>
    <w:rsid w:val="00DF3EB6"/>
    <w:rsid w:val="00DF5B59"/>
    <w:rsid w:val="00DF78C5"/>
    <w:rsid w:val="00E006DA"/>
    <w:rsid w:val="00E01EBC"/>
    <w:rsid w:val="00E026E1"/>
    <w:rsid w:val="00E02958"/>
    <w:rsid w:val="00E032B8"/>
    <w:rsid w:val="00E03438"/>
    <w:rsid w:val="00E03C0C"/>
    <w:rsid w:val="00E061A2"/>
    <w:rsid w:val="00E06623"/>
    <w:rsid w:val="00E073B2"/>
    <w:rsid w:val="00E07701"/>
    <w:rsid w:val="00E12996"/>
    <w:rsid w:val="00E129DF"/>
    <w:rsid w:val="00E1484C"/>
    <w:rsid w:val="00E14ADC"/>
    <w:rsid w:val="00E151BB"/>
    <w:rsid w:val="00E1565F"/>
    <w:rsid w:val="00E16564"/>
    <w:rsid w:val="00E1700E"/>
    <w:rsid w:val="00E206BF"/>
    <w:rsid w:val="00E20ECA"/>
    <w:rsid w:val="00E2146F"/>
    <w:rsid w:val="00E21887"/>
    <w:rsid w:val="00E21B4C"/>
    <w:rsid w:val="00E2326E"/>
    <w:rsid w:val="00E25A78"/>
    <w:rsid w:val="00E304E9"/>
    <w:rsid w:val="00E30D3F"/>
    <w:rsid w:val="00E312A8"/>
    <w:rsid w:val="00E31CE2"/>
    <w:rsid w:val="00E326B5"/>
    <w:rsid w:val="00E34FAA"/>
    <w:rsid w:val="00E353E9"/>
    <w:rsid w:val="00E35806"/>
    <w:rsid w:val="00E367B4"/>
    <w:rsid w:val="00E41F96"/>
    <w:rsid w:val="00E42B2B"/>
    <w:rsid w:val="00E441F6"/>
    <w:rsid w:val="00E465C1"/>
    <w:rsid w:val="00E53F09"/>
    <w:rsid w:val="00E56089"/>
    <w:rsid w:val="00E5667B"/>
    <w:rsid w:val="00E56C5E"/>
    <w:rsid w:val="00E62102"/>
    <w:rsid w:val="00E62C28"/>
    <w:rsid w:val="00E631FB"/>
    <w:rsid w:val="00E632D0"/>
    <w:rsid w:val="00E633EE"/>
    <w:rsid w:val="00E664B2"/>
    <w:rsid w:val="00E66EEE"/>
    <w:rsid w:val="00E70DD1"/>
    <w:rsid w:val="00E71345"/>
    <w:rsid w:val="00E716A6"/>
    <w:rsid w:val="00E71C69"/>
    <w:rsid w:val="00E72577"/>
    <w:rsid w:val="00E73170"/>
    <w:rsid w:val="00E73CD0"/>
    <w:rsid w:val="00E75C24"/>
    <w:rsid w:val="00E75CB9"/>
    <w:rsid w:val="00E767A9"/>
    <w:rsid w:val="00E77803"/>
    <w:rsid w:val="00E81EAB"/>
    <w:rsid w:val="00E8246A"/>
    <w:rsid w:val="00E83A6E"/>
    <w:rsid w:val="00E9035F"/>
    <w:rsid w:val="00E91F76"/>
    <w:rsid w:val="00E9430D"/>
    <w:rsid w:val="00E9695E"/>
    <w:rsid w:val="00E97229"/>
    <w:rsid w:val="00E973DB"/>
    <w:rsid w:val="00EA0406"/>
    <w:rsid w:val="00EA06DD"/>
    <w:rsid w:val="00EA07FE"/>
    <w:rsid w:val="00EA1CB0"/>
    <w:rsid w:val="00EA1F9C"/>
    <w:rsid w:val="00EA39C0"/>
    <w:rsid w:val="00EA480D"/>
    <w:rsid w:val="00EA4DE2"/>
    <w:rsid w:val="00EA4E95"/>
    <w:rsid w:val="00EA58E5"/>
    <w:rsid w:val="00EA716D"/>
    <w:rsid w:val="00EA7352"/>
    <w:rsid w:val="00EA7699"/>
    <w:rsid w:val="00EB0AF0"/>
    <w:rsid w:val="00EB0D45"/>
    <w:rsid w:val="00EB4F9B"/>
    <w:rsid w:val="00EB5DB2"/>
    <w:rsid w:val="00EB629A"/>
    <w:rsid w:val="00EB7805"/>
    <w:rsid w:val="00EB7FD1"/>
    <w:rsid w:val="00EC0572"/>
    <w:rsid w:val="00EC1A0C"/>
    <w:rsid w:val="00EC213A"/>
    <w:rsid w:val="00EC36A1"/>
    <w:rsid w:val="00EC39EE"/>
    <w:rsid w:val="00EC3C15"/>
    <w:rsid w:val="00EC57BC"/>
    <w:rsid w:val="00EC67E5"/>
    <w:rsid w:val="00ED0319"/>
    <w:rsid w:val="00ED1925"/>
    <w:rsid w:val="00ED21FA"/>
    <w:rsid w:val="00ED3260"/>
    <w:rsid w:val="00ED3A71"/>
    <w:rsid w:val="00ED417D"/>
    <w:rsid w:val="00ED5ACB"/>
    <w:rsid w:val="00ED5E5D"/>
    <w:rsid w:val="00ED6225"/>
    <w:rsid w:val="00ED6494"/>
    <w:rsid w:val="00ED7992"/>
    <w:rsid w:val="00EE035F"/>
    <w:rsid w:val="00EE0FA1"/>
    <w:rsid w:val="00EE1237"/>
    <w:rsid w:val="00EE174F"/>
    <w:rsid w:val="00EE2631"/>
    <w:rsid w:val="00EE31C8"/>
    <w:rsid w:val="00EE33A9"/>
    <w:rsid w:val="00EE5DB1"/>
    <w:rsid w:val="00EE68FE"/>
    <w:rsid w:val="00EE7AC4"/>
    <w:rsid w:val="00EF0702"/>
    <w:rsid w:val="00EF33BF"/>
    <w:rsid w:val="00EF4B72"/>
    <w:rsid w:val="00EF6DBC"/>
    <w:rsid w:val="00F00068"/>
    <w:rsid w:val="00F002B6"/>
    <w:rsid w:val="00F064D9"/>
    <w:rsid w:val="00F079CD"/>
    <w:rsid w:val="00F12E5E"/>
    <w:rsid w:val="00F227E2"/>
    <w:rsid w:val="00F23336"/>
    <w:rsid w:val="00F23402"/>
    <w:rsid w:val="00F24BD7"/>
    <w:rsid w:val="00F25CD5"/>
    <w:rsid w:val="00F3161E"/>
    <w:rsid w:val="00F32C5B"/>
    <w:rsid w:val="00F339E3"/>
    <w:rsid w:val="00F34121"/>
    <w:rsid w:val="00F4055A"/>
    <w:rsid w:val="00F4183A"/>
    <w:rsid w:val="00F426D1"/>
    <w:rsid w:val="00F4389A"/>
    <w:rsid w:val="00F44826"/>
    <w:rsid w:val="00F4482D"/>
    <w:rsid w:val="00F453BE"/>
    <w:rsid w:val="00F46AE2"/>
    <w:rsid w:val="00F5067C"/>
    <w:rsid w:val="00F52A73"/>
    <w:rsid w:val="00F54C03"/>
    <w:rsid w:val="00F55BB5"/>
    <w:rsid w:val="00F55FA1"/>
    <w:rsid w:val="00F60B79"/>
    <w:rsid w:val="00F60D0F"/>
    <w:rsid w:val="00F61CDC"/>
    <w:rsid w:val="00F657F6"/>
    <w:rsid w:val="00F6678F"/>
    <w:rsid w:val="00F706D8"/>
    <w:rsid w:val="00F71F3A"/>
    <w:rsid w:val="00F72CB3"/>
    <w:rsid w:val="00F75125"/>
    <w:rsid w:val="00F757D2"/>
    <w:rsid w:val="00F75BC6"/>
    <w:rsid w:val="00F77361"/>
    <w:rsid w:val="00F80666"/>
    <w:rsid w:val="00F83F47"/>
    <w:rsid w:val="00F8478F"/>
    <w:rsid w:val="00F85563"/>
    <w:rsid w:val="00F91BC2"/>
    <w:rsid w:val="00F972EE"/>
    <w:rsid w:val="00FA2996"/>
    <w:rsid w:val="00FA2B74"/>
    <w:rsid w:val="00FA582A"/>
    <w:rsid w:val="00FA6272"/>
    <w:rsid w:val="00FA6965"/>
    <w:rsid w:val="00FB2DD8"/>
    <w:rsid w:val="00FB3D6A"/>
    <w:rsid w:val="00FB4B2C"/>
    <w:rsid w:val="00FB54BD"/>
    <w:rsid w:val="00FC1815"/>
    <w:rsid w:val="00FC222A"/>
    <w:rsid w:val="00FC4E3C"/>
    <w:rsid w:val="00FC560B"/>
    <w:rsid w:val="00FC667E"/>
    <w:rsid w:val="00FC6685"/>
    <w:rsid w:val="00FD3451"/>
    <w:rsid w:val="00FD377A"/>
    <w:rsid w:val="00FD4629"/>
    <w:rsid w:val="00FD565F"/>
    <w:rsid w:val="00FD7B71"/>
    <w:rsid w:val="00FE2D0F"/>
    <w:rsid w:val="00FE32EC"/>
    <w:rsid w:val="00FE335B"/>
    <w:rsid w:val="00FE3856"/>
    <w:rsid w:val="00FE4973"/>
    <w:rsid w:val="00FE73B6"/>
    <w:rsid w:val="00FE7B24"/>
    <w:rsid w:val="00FF138F"/>
    <w:rsid w:val="00FF36EE"/>
    <w:rsid w:val="00FF3ED3"/>
    <w:rsid w:val="00FF5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029B9E4"/>
  <w15:docId w15:val="{86D35DBC-93DC-44C3-B27A-BCE4A5023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uiPriority w:val="99"/>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ListParagraphChar">
    <w:name w:val="List Paragraph Char"/>
    <w:link w:val="ListParagraph"/>
    <w:uiPriority w:val="34"/>
    <w:locked/>
    <w:rsid w:val="004421CF"/>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4421CF"/>
  </w:style>
  <w:style w:type="character" w:customStyle="1" w:styleId="ypks7kbdpwfgdykd3qb9">
    <w:name w:val="ypks7kbdpwfgdykd3qb9"/>
    <w:basedOn w:val="DefaultParagraphFont"/>
    <w:rsid w:val="002845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317106773">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3" Type="http://schemas.openxmlformats.org/officeDocument/2006/relationships/hyperlink" Target="https://www.google.com/search?rlz=1C1GCEU_ruAM821AM821&amp;q=%D0%BF%D1%80%D0%BE%D1%82%D0%B8%D0%B2%D0%BD%D1%8B%D0%BC+%D0%B2+%D1%81%D0%BB%D1%83%D1%87%D0%B0%D0%B5+%D0%B7%D0%B0%D1%8F%D0%B2%D0%BA%D0%B0+%D1%83%D1%87%D0%B0%D1%81%D1%82%D0%BD%D0%B8%D0%BA%D0%B0&amp;spell=1&amp;sa=X&amp;ved=0ahUKEwjKs5f3rM_gAhUxqIsKHZ9kCaQQkeECCCcoAA" TargetMode="External"/><Relationship Id="rId18" Type="http://schemas.openxmlformats.org/officeDocument/2006/relationships/hyperlink" Target="https://armenia.gazprom.ru/about/management/"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google.com/search?rlz=1C1GCEU_ruAM821AM821&amp;q=%D0%BE%D1%82%D0%BA%D0%BB%D0%BE%D0%BD%D1%8F%D0%B5%D1%82%D1%81%D1%8F&amp;spell=1&amp;sa=X&amp;ved=0ahUKEwja7JCTrc_gAhWolosKHWNTD5kQkeECCCcoAA" TargetMode="External"/><Relationship Id="rId17" Type="http://schemas.openxmlformats.org/officeDocument/2006/relationships/hyperlink" Target="https://armenia.gazprom.ru/about/management/" TargetMode="External"/><Relationship Id="rId2" Type="http://schemas.openxmlformats.org/officeDocument/2006/relationships/numbering" Target="numbering.xml"/><Relationship Id="rId16" Type="http://schemas.openxmlformats.org/officeDocument/2006/relationships/hyperlink" Target="https://armenia.gazprom.ru/about/managemen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search?rlz=1C1GCEU_ruAM821AM821&amp;q=%D0%BF%D1%80%D0%BE%D1%82%D0%B8%D0%B2%D0%BD%D1%8B%D0%BC+%D0%B2+%D1%81%D0%BB%D1%83%D1%87%D0%B0%D0%B5+%D0%B7%D0%B0%D1%8F%D0%B2%D0%BA%D0%B0+%D1%83%D1%87%D0%B0%D1%81%D1%82%D0%BD%D0%B8%D0%BA%D0%B0&amp;spell=1&amp;sa=X&amp;ved=0ahUKEwjKs5f3rM_gAhUxqIsKHZ9kCaQQkeECCCcoAA" TargetMode="External"/><Relationship Id="rId5" Type="http://schemas.openxmlformats.org/officeDocument/2006/relationships/webSettings" Target="webSettings.xml"/><Relationship Id="rId15" Type="http://schemas.openxmlformats.org/officeDocument/2006/relationships/hyperlink" Target="mailto:inbox@gazpromarmenia.am" TargetMode="External"/><Relationship Id="rId10"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9" Type="http://schemas.openxmlformats.org/officeDocument/2006/relationships/hyperlink" Target="mailto:inbox@gazpromarmenia.am" TargetMode="External"/><Relationship Id="rId4" Type="http://schemas.openxmlformats.org/officeDocument/2006/relationships/settings" Target="settings.xml"/><Relationship Id="rId9"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4" Type="http://schemas.openxmlformats.org/officeDocument/2006/relationships/hyperlink" Target="https://www.google.com/search?rlz=1C1GCEU_ruAM821AM821&amp;q=%D0%BE%D1%82%D0%BA%D0%BB%D0%BE%D0%BD%D1%8F%D0%B5%D1%82%D1%81%D1%8F&amp;spell=1&amp;sa=X&amp;ved=0ahUKEwja7JCTrc_gAhWolosKHWNTD5kQkeECCCcoA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E0DEE4-B687-40D4-9802-DFA891645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TotalTime>
  <Pages>40</Pages>
  <Words>15480</Words>
  <Characters>88236</Characters>
  <Application>Microsoft Office Word</Application>
  <DocSecurity>0</DocSecurity>
  <Lines>735</Lines>
  <Paragraphs>207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103509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Khachikyan Andranik</cp:lastModifiedBy>
  <cp:revision>109</cp:revision>
  <cp:lastPrinted>2017-05-25T10:27:00Z</cp:lastPrinted>
  <dcterms:created xsi:type="dcterms:W3CDTF">2021-01-21T07:40:00Z</dcterms:created>
  <dcterms:modified xsi:type="dcterms:W3CDTF">2026-04-29T14:02:00Z</dcterms:modified>
</cp:coreProperties>
</file>